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182" w:rsidRDefault="00950D05" w:rsidP="00511182">
      <w:pPr>
        <w:spacing w:after="180" w:line="240" w:lineRule="auto"/>
        <w:jc w:val="center"/>
        <w:textAlignment w:val="baseline"/>
        <w:outlineLvl w:val="0"/>
        <w:rPr>
          <w:rFonts w:ascii="inherit" w:eastAsia="Times New Roman" w:hAnsi="inherit" w:cs="Times New Roman"/>
          <w:caps/>
          <w:kern w:val="36"/>
          <w:sz w:val="50"/>
          <w:szCs w:val="50"/>
          <w:lang w:eastAsia="ru-RU"/>
        </w:rPr>
      </w:pPr>
      <w:r>
        <w:rPr>
          <w:rFonts w:ascii="inherit" w:eastAsia="Times New Roman" w:hAnsi="inherit" w:cs="Times New Roman"/>
          <w:caps/>
          <w:kern w:val="36"/>
          <w:sz w:val="50"/>
          <w:szCs w:val="50"/>
          <w:lang w:eastAsia="ru-RU"/>
        </w:rPr>
        <w:t xml:space="preserve">Условия </w:t>
      </w:r>
      <w:r w:rsidR="00511182" w:rsidRPr="00511182">
        <w:rPr>
          <w:rFonts w:ascii="inherit" w:eastAsia="Times New Roman" w:hAnsi="inherit" w:cs="Times New Roman"/>
          <w:caps/>
          <w:kern w:val="36"/>
          <w:sz w:val="50"/>
          <w:szCs w:val="50"/>
          <w:lang w:eastAsia="ru-RU"/>
        </w:rPr>
        <w:t xml:space="preserve">ОРГАНИЗАЦИЯ ПИТАНИЯ В </w:t>
      </w:r>
      <w:r>
        <w:rPr>
          <w:rFonts w:ascii="inherit" w:eastAsia="Times New Roman" w:hAnsi="inherit" w:cs="Times New Roman"/>
          <w:caps/>
          <w:kern w:val="36"/>
          <w:sz w:val="50"/>
          <w:szCs w:val="50"/>
          <w:lang w:eastAsia="ru-RU"/>
        </w:rPr>
        <w:t>МБДОУ №3</w:t>
      </w:r>
      <w:bookmarkStart w:id="0" w:name="_GoBack"/>
      <w:bookmarkEnd w:id="0"/>
    </w:p>
    <w:p w:rsidR="00511182" w:rsidRPr="00511182" w:rsidRDefault="00511182" w:rsidP="00511182">
      <w:pPr>
        <w:spacing w:after="180" w:line="240" w:lineRule="auto"/>
        <w:jc w:val="center"/>
        <w:textAlignment w:val="baseline"/>
        <w:outlineLvl w:val="0"/>
        <w:rPr>
          <w:rFonts w:ascii="inherit" w:eastAsia="Times New Roman" w:hAnsi="inherit" w:cs="Times New Roman"/>
          <w:caps/>
          <w:kern w:val="36"/>
          <w:sz w:val="50"/>
          <w:szCs w:val="50"/>
          <w:lang w:eastAsia="ru-RU"/>
        </w:rPr>
      </w:pPr>
    </w:p>
    <w:p w:rsidR="00511182" w:rsidRPr="00511182" w:rsidRDefault="00511182" w:rsidP="00511182">
      <w:pPr>
        <w:shd w:val="clear" w:color="auto" w:fill="FFFFFF"/>
        <w:spacing w:after="0" w:line="240" w:lineRule="auto"/>
        <w:jc w:val="center"/>
        <w:textAlignment w:val="baseline"/>
        <w:rPr>
          <w:rFonts w:ascii="inherit" w:eastAsia="Times New Roman" w:hAnsi="inherit" w:cs="Arial"/>
          <w:color w:val="2B2B2B"/>
          <w:sz w:val="24"/>
          <w:szCs w:val="24"/>
          <w:lang w:eastAsia="ru-RU"/>
        </w:rPr>
      </w:pPr>
      <w:r w:rsidRPr="00511182">
        <w:rPr>
          <w:rFonts w:ascii="inherit" w:eastAsia="Times New Roman" w:hAnsi="inherit" w:cs="Arial"/>
          <w:noProof/>
          <w:color w:val="C75200"/>
          <w:sz w:val="24"/>
          <w:szCs w:val="24"/>
          <w:bdr w:val="none" w:sz="0" w:space="0" w:color="auto" w:frame="1"/>
          <w:lang w:eastAsia="ru-RU"/>
        </w:rPr>
        <w:drawing>
          <wp:inline distT="0" distB="0" distL="0" distR="0" wp14:anchorId="75359889" wp14:editId="2BEB969F">
            <wp:extent cx="6385560" cy="7368540"/>
            <wp:effectExtent l="0" t="0" r="0" b="3810"/>
            <wp:docPr id="1" name="Рисунок 1" descr="пит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тание">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5560" cy="7368540"/>
                    </a:xfrm>
                    <a:prstGeom prst="rect">
                      <a:avLst/>
                    </a:prstGeom>
                    <a:noFill/>
                    <a:ln>
                      <a:noFill/>
                    </a:ln>
                  </pic:spPr>
                </pic:pic>
              </a:graphicData>
            </a:graphic>
          </wp:inline>
        </w:drawing>
      </w:r>
    </w:p>
    <w:p w:rsid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xml:space="preserve">    </w:t>
      </w:r>
    </w:p>
    <w:p w:rsid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lastRenderedPageBreak/>
        <w:t>  </w:t>
      </w:r>
      <w:r w:rsidRPr="00511182">
        <w:rPr>
          <w:rFonts w:ascii="inherit" w:eastAsia="Times New Roman" w:hAnsi="inherit" w:cs="Arial"/>
          <w:color w:val="008080"/>
          <w:sz w:val="24"/>
          <w:szCs w:val="24"/>
          <w:bdr w:val="none" w:sz="0" w:space="0" w:color="auto" w:frame="1"/>
          <w:lang w:eastAsia="ru-RU"/>
        </w:rPr>
        <w:t>Не секрет, что</w:t>
      </w:r>
      <w:r w:rsidRPr="00511182">
        <w:rPr>
          <w:rFonts w:ascii="inherit" w:eastAsia="Times New Roman" w:hAnsi="inherit" w:cs="Arial"/>
          <w:color w:val="2B2B2B"/>
          <w:sz w:val="24"/>
          <w:szCs w:val="24"/>
          <w:lang w:eastAsia="ru-RU"/>
        </w:rPr>
        <w:t> </w:t>
      </w:r>
      <w:r w:rsidRPr="00511182">
        <w:rPr>
          <w:rFonts w:ascii="inherit" w:eastAsia="Times New Roman" w:hAnsi="inherit" w:cs="Arial"/>
          <w:b/>
          <w:bCs/>
          <w:color w:val="FF0000"/>
          <w:sz w:val="24"/>
          <w:szCs w:val="24"/>
          <w:bdr w:val="none" w:sz="0" w:space="0" w:color="auto" w:frame="1"/>
          <w:lang w:eastAsia="ru-RU"/>
        </w:rPr>
        <w:t>хорошее питание – залог здоровья</w:t>
      </w:r>
      <w:r w:rsidRPr="00511182">
        <w:rPr>
          <w:rFonts w:ascii="inherit" w:eastAsia="Times New Roman" w:hAnsi="inherit" w:cs="Arial"/>
          <w:color w:val="008080"/>
          <w:sz w:val="24"/>
          <w:szCs w:val="24"/>
          <w:bdr w:val="none" w:sz="0" w:space="0" w:color="auto" w:frame="1"/>
          <w:lang w:eastAsia="ru-RU"/>
        </w:rPr>
        <w:t>. Что уж говорить о растущем детском организме, для развития которого требуется достаточное количество белков и углеводов, витаминов и минералов.</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Все это необходимо для здорового развития ребенка, повышения его интеллектуальной и физической деятельности.</w:t>
      </w:r>
    </w:p>
    <w:p w:rsidR="00511182" w:rsidRPr="00511182" w:rsidRDefault="00511182" w:rsidP="00511182">
      <w:pPr>
        <w:shd w:val="clear" w:color="auto" w:fill="FFFFFF"/>
        <w:spacing w:after="0" w:line="240" w:lineRule="auto"/>
        <w:jc w:val="center"/>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993366"/>
          <w:sz w:val="24"/>
          <w:szCs w:val="24"/>
          <w:bdr w:val="none" w:sz="0" w:space="0" w:color="auto" w:frame="1"/>
          <w:lang w:eastAsia="ru-RU"/>
        </w:rPr>
        <w:t>Законодательная база по питанию</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Питание детей в нашем дошкольном учреждении организуется на следующей законодательной основе:</w:t>
      </w:r>
      <w:r w:rsidRPr="00511182">
        <w:rPr>
          <w:rFonts w:ascii="inherit" w:eastAsia="Times New Roman" w:hAnsi="inherit" w:cs="Arial"/>
          <w:color w:val="2B2B2B"/>
          <w:sz w:val="24"/>
          <w:szCs w:val="24"/>
          <w:lang w:eastAsia="ru-RU"/>
        </w:rPr>
        <w:br/>
        <w:t>1.</w:t>
      </w:r>
      <w:hyperlink r:id="rId7" w:history="1">
        <w:r w:rsidRPr="00511182">
          <w:rPr>
            <w:rFonts w:ascii="inherit" w:eastAsia="Times New Roman" w:hAnsi="inherit" w:cs="Arial"/>
            <w:color w:val="C75200"/>
            <w:sz w:val="24"/>
            <w:szCs w:val="24"/>
            <w:u w:val="single"/>
            <w:bdr w:val="none" w:sz="0" w:space="0" w:color="auto" w:frame="1"/>
            <w:lang w:eastAsia="ru-RU"/>
          </w:rPr>
          <w:t>СанПиН 2.3/2.4.3590-20 «Санитарно-эпидемиологические требования к организации общественного питания населения»,</w:t>
        </w:r>
      </w:hyperlink>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которые вступили в действие с 1 января 2021 года и будут действительны до 1 января 2027 года.</w:t>
      </w:r>
      <w:r w:rsidRPr="00511182">
        <w:rPr>
          <w:rFonts w:ascii="inherit" w:eastAsia="Times New Roman" w:hAnsi="inherit" w:cs="Arial"/>
          <w:color w:val="2B2B2B"/>
          <w:sz w:val="24"/>
          <w:szCs w:val="24"/>
          <w:lang w:eastAsia="ru-RU"/>
        </w:rPr>
        <w:br/>
        <w:t>2. </w:t>
      </w:r>
      <w:hyperlink r:id="rId8" w:anchor="1000" w:history="1">
        <w:r w:rsidRPr="00511182">
          <w:rPr>
            <w:rFonts w:ascii="inherit" w:eastAsia="Times New Roman" w:hAnsi="inherit" w:cs="Arial"/>
            <w:color w:val="C75200"/>
            <w:sz w:val="24"/>
            <w:szCs w:val="24"/>
            <w:u w:val="single"/>
            <w:bdr w:val="none" w:sz="0" w:space="0" w:color="auto" w:frame="1"/>
            <w:lang w:eastAsia="ru-RU"/>
          </w:rPr>
          <w:t>Приказ Министерства здравоохранения и социального развития РФ и Министерства образования и науки РФ от 11 марта 2012 г. № 213н/178 “Об утверждении методических рекомендаций по организации питания обучающихся и воспитанников образовательных учреждений”</w:t>
        </w:r>
      </w:hyperlink>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СанПиН 2.3/2.4.3590-20 устанавливает ряд определенных требований, выдвигаемых к построению процесса организации питания в детских садах:</w:t>
      </w:r>
    </w:p>
    <w:p w:rsidR="00511182" w:rsidRPr="00511182" w:rsidRDefault="00511182" w:rsidP="00511182">
      <w:pPr>
        <w:numPr>
          <w:ilvl w:val="0"/>
          <w:numId w:val="1"/>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к пищевой продукции, которая не допускается при организации питания детей, использование которой запрещается;</w:t>
      </w:r>
    </w:p>
    <w:p w:rsidR="00511182" w:rsidRPr="00511182" w:rsidRDefault="00511182" w:rsidP="00511182">
      <w:pPr>
        <w:numPr>
          <w:ilvl w:val="0"/>
          <w:numId w:val="1"/>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 xml:space="preserve">к </w:t>
      </w:r>
      <w:proofErr w:type="gramStart"/>
      <w:r w:rsidRPr="00511182">
        <w:rPr>
          <w:rFonts w:ascii="inherit" w:eastAsia="Times New Roman" w:hAnsi="inherit" w:cs="Arial"/>
          <w:color w:val="008080"/>
          <w:sz w:val="24"/>
          <w:szCs w:val="24"/>
          <w:bdr w:val="none" w:sz="0" w:space="0" w:color="auto" w:frame="1"/>
          <w:lang w:eastAsia="ru-RU"/>
        </w:rPr>
        <w:t>среднесуточным  наборам</w:t>
      </w:r>
      <w:proofErr w:type="gramEnd"/>
      <w:r w:rsidRPr="00511182">
        <w:rPr>
          <w:rFonts w:ascii="inherit" w:eastAsia="Times New Roman" w:hAnsi="inherit" w:cs="Arial"/>
          <w:color w:val="008080"/>
          <w:sz w:val="24"/>
          <w:szCs w:val="24"/>
          <w:bdr w:val="none" w:sz="0" w:space="0" w:color="auto" w:frame="1"/>
          <w:lang w:eastAsia="ru-RU"/>
        </w:rPr>
        <w:t xml:space="preserve">  пищевой продукции (минимальных) для детей до 7-ми лет;</w:t>
      </w:r>
    </w:p>
    <w:p w:rsidR="00511182" w:rsidRPr="00511182" w:rsidRDefault="00511182" w:rsidP="00511182">
      <w:pPr>
        <w:numPr>
          <w:ilvl w:val="0"/>
          <w:numId w:val="1"/>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proofErr w:type="gramStart"/>
      <w:r w:rsidRPr="00511182">
        <w:rPr>
          <w:rFonts w:ascii="inherit" w:eastAsia="Times New Roman" w:hAnsi="inherit" w:cs="Arial"/>
          <w:color w:val="008080"/>
          <w:sz w:val="24"/>
          <w:szCs w:val="24"/>
          <w:bdr w:val="none" w:sz="0" w:space="0" w:color="auto" w:frame="1"/>
          <w:lang w:eastAsia="ru-RU"/>
        </w:rPr>
        <w:t>к  массе</w:t>
      </w:r>
      <w:proofErr w:type="gramEnd"/>
      <w:r w:rsidRPr="00511182">
        <w:rPr>
          <w:rFonts w:ascii="inherit" w:eastAsia="Times New Roman" w:hAnsi="inherit" w:cs="Arial"/>
          <w:color w:val="008080"/>
          <w:sz w:val="24"/>
          <w:szCs w:val="24"/>
          <w:bdr w:val="none" w:sz="0" w:space="0" w:color="auto" w:frame="1"/>
          <w:lang w:eastAsia="ru-RU"/>
        </w:rPr>
        <w:t xml:space="preserve"> порций для детей в зависимости от возраста</w:t>
      </w:r>
      <w:r w:rsidRPr="00511182">
        <w:rPr>
          <w:rFonts w:ascii="inherit" w:eastAsia="Times New Roman" w:hAnsi="inherit" w:cs="Arial"/>
          <w:color w:val="008080"/>
          <w:sz w:val="24"/>
          <w:szCs w:val="24"/>
          <w:u w:val="single"/>
          <w:bdr w:val="none" w:sz="0" w:space="0" w:color="auto" w:frame="1"/>
          <w:lang w:eastAsia="ru-RU"/>
        </w:rPr>
        <w:t>;</w:t>
      </w:r>
    </w:p>
    <w:p w:rsidR="00511182" w:rsidRPr="00511182" w:rsidRDefault="00511182" w:rsidP="00511182">
      <w:pPr>
        <w:numPr>
          <w:ilvl w:val="0"/>
          <w:numId w:val="1"/>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к перечню витаминов и минеральных веществ (суточного) и указывает на потребность в пищевых веществах, энергии;</w:t>
      </w:r>
    </w:p>
    <w:p w:rsidR="00511182" w:rsidRPr="00511182" w:rsidRDefault="00511182" w:rsidP="00511182">
      <w:pPr>
        <w:numPr>
          <w:ilvl w:val="0"/>
          <w:numId w:val="1"/>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к распределению в процентном отношении потребления пищевых веществ и энергии по приемам пищи в зависимости от времени пребывания в организации;</w:t>
      </w:r>
    </w:p>
    <w:p w:rsidR="00511182" w:rsidRPr="00511182" w:rsidRDefault="00511182" w:rsidP="00511182">
      <w:pPr>
        <w:numPr>
          <w:ilvl w:val="0"/>
          <w:numId w:val="1"/>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к режиму питания в зависимости от длительности пребывания детей в дошкольной организации;</w:t>
      </w:r>
    </w:p>
    <w:p w:rsidR="00511182" w:rsidRPr="00511182" w:rsidRDefault="00511182" w:rsidP="00511182">
      <w:pPr>
        <w:numPr>
          <w:ilvl w:val="0"/>
          <w:numId w:val="1"/>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 xml:space="preserve">к замене пищевой </w:t>
      </w:r>
      <w:proofErr w:type="gramStart"/>
      <w:r w:rsidRPr="00511182">
        <w:rPr>
          <w:rFonts w:ascii="inherit" w:eastAsia="Times New Roman" w:hAnsi="inherit" w:cs="Arial"/>
          <w:color w:val="008080"/>
          <w:sz w:val="24"/>
          <w:szCs w:val="24"/>
          <w:bdr w:val="none" w:sz="0" w:space="0" w:color="auto" w:frame="1"/>
          <w:lang w:eastAsia="ru-RU"/>
        </w:rPr>
        <w:t>продукции  с</w:t>
      </w:r>
      <w:proofErr w:type="gramEnd"/>
      <w:r w:rsidRPr="00511182">
        <w:rPr>
          <w:rFonts w:ascii="inherit" w:eastAsia="Times New Roman" w:hAnsi="inherit" w:cs="Arial"/>
          <w:color w:val="008080"/>
          <w:sz w:val="24"/>
          <w:szCs w:val="24"/>
          <w:bdr w:val="none" w:sz="0" w:space="0" w:color="auto" w:frame="1"/>
          <w:lang w:eastAsia="ru-RU"/>
        </w:rPr>
        <w:t xml:space="preserve"> учетом их пищевой ценности;</w:t>
      </w:r>
    </w:p>
    <w:p w:rsidR="00511182" w:rsidRPr="00511182" w:rsidRDefault="00511182" w:rsidP="00511182">
      <w:pPr>
        <w:numPr>
          <w:ilvl w:val="0"/>
          <w:numId w:val="1"/>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к количеству приемов пищи в зависимости от режима функционирования организации и режима обучения и др.</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 xml:space="preserve">         В нашем детском саду имеются служебные документы и локальные акты, </w:t>
      </w:r>
      <w:proofErr w:type="gramStart"/>
      <w:r w:rsidRPr="00511182">
        <w:rPr>
          <w:rFonts w:ascii="inherit" w:eastAsia="Times New Roman" w:hAnsi="inherit" w:cs="Arial"/>
          <w:color w:val="008080"/>
          <w:sz w:val="24"/>
          <w:szCs w:val="24"/>
          <w:bdr w:val="none" w:sz="0" w:space="0" w:color="auto" w:frame="1"/>
          <w:lang w:eastAsia="ru-RU"/>
        </w:rPr>
        <w:t>разработанные  в</w:t>
      </w:r>
      <w:proofErr w:type="gramEnd"/>
      <w:r w:rsidRPr="00511182">
        <w:rPr>
          <w:rFonts w:ascii="inherit" w:eastAsia="Times New Roman" w:hAnsi="inherit" w:cs="Arial"/>
          <w:color w:val="008080"/>
          <w:sz w:val="24"/>
          <w:szCs w:val="24"/>
          <w:bdr w:val="none" w:sz="0" w:space="0" w:color="auto" w:frame="1"/>
          <w:lang w:eastAsia="ru-RU"/>
        </w:rPr>
        <w:t xml:space="preserve"> соответствии с требованиями действующего СанПиН:</w:t>
      </w:r>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C75200"/>
          <w:sz w:val="24"/>
          <w:szCs w:val="24"/>
          <w:u w:val="single"/>
          <w:bdr w:val="none" w:sz="0" w:space="0" w:color="auto" w:frame="1"/>
          <w:lang w:eastAsia="ru-RU"/>
        </w:rPr>
        <w:t>Положение об организации питания дошкольников</w:t>
      </w:r>
      <w:r w:rsidRPr="00511182">
        <w:rPr>
          <w:rFonts w:ascii="inherit" w:eastAsia="Times New Roman" w:hAnsi="inherit" w:cs="Arial"/>
          <w:color w:val="008080"/>
          <w:sz w:val="24"/>
          <w:szCs w:val="24"/>
          <w:bdr w:val="none" w:sz="0" w:space="0" w:color="auto" w:frame="1"/>
          <w:lang w:eastAsia="ru-RU"/>
        </w:rPr>
        <w:t>;</w:t>
      </w:r>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приказ об организации питания воспитанников;</w:t>
      </w:r>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приказ об организации питьевого режима воспитанников;</w:t>
      </w:r>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C75200"/>
          <w:sz w:val="24"/>
          <w:szCs w:val="24"/>
          <w:u w:val="single"/>
          <w:bdr w:val="none" w:sz="0" w:space="0" w:color="auto" w:frame="1"/>
          <w:lang w:eastAsia="ru-RU"/>
        </w:rPr>
        <w:t xml:space="preserve">примерное </w:t>
      </w:r>
      <w:r>
        <w:rPr>
          <w:rFonts w:ascii="inherit" w:eastAsia="Times New Roman" w:hAnsi="inherit" w:cs="Arial"/>
          <w:color w:val="C75200"/>
          <w:sz w:val="24"/>
          <w:szCs w:val="24"/>
          <w:u w:val="single"/>
          <w:bdr w:val="none" w:sz="0" w:space="0" w:color="auto" w:frame="1"/>
          <w:lang w:eastAsia="ru-RU"/>
        </w:rPr>
        <w:t>1</w:t>
      </w:r>
      <w:r w:rsidRPr="00511182">
        <w:rPr>
          <w:rFonts w:ascii="inherit" w:eastAsia="Times New Roman" w:hAnsi="inherit" w:cs="Arial"/>
          <w:color w:val="C75200"/>
          <w:sz w:val="24"/>
          <w:szCs w:val="24"/>
          <w:u w:val="single"/>
          <w:bdr w:val="none" w:sz="0" w:space="0" w:color="auto" w:frame="1"/>
          <w:lang w:eastAsia="ru-RU"/>
        </w:rPr>
        <w:t>0-дневное меню приготавливаемых блюд 2024г.</w:t>
      </w:r>
      <w:hyperlink r:id="rId9" w:history="1">
        <w:r w:rsidRPr="00511182">
          <w:rPr>
            <w:rFonts w:ascii="inherit" w:eastAsia="Times New Roman" w:hAnsi="inherit" w:cs="Arial"/>
            <w:color w:val="C75200"/>
            <w:sz w:val="24"/>
            <w:szCs w:val="24"/>
            <w:u w:val="single"/>
            <w:bdr w:val="none" w:sz="0" w:space="0" w:color="auto" w:frame="1"/>
            <w:lang w:eastAsia="ru-RU"/>
          </w:rPr>
          <w:t>;</w:t>
        </w:r>
      </w:hyperlink>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hyperlink r:id="rId10" w:history="1">
        <w:r w:rsidRPr="00511182">
          <w:rPr>
            <w:rFonts w:ascii="inherit" w:eastAsia="Times New Roman" w:hAnsi="inherit" w:cs="Arial"/>
            <w:color w:val="C75200"/>
            <w:sz w:val="24"/>
            <w:szCs w:val="24"/>
            <w:u w:val="single"/>
            <w:bdr w:val="none" w:sz="0" w:space="0" w:color="auto" w:frame="1"/>
            <w:lang w:eastAsia="ru-RU"/>
          </w:rPr>
          <w:t>ежедневное меню</w:t>
        </w:r>
      </w:hyperlink>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индивидуальное меню (будет разрабатываться по необходимости);</w:t>
      </w:r>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технологические карты кулинарных блюд;</w:t>
      </w:r>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ведомость контроля за рационом питания;</w:t>
      </w:r>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график смены кипяченой воды;</w:t>
      </w:r>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программа производственного контроля;</w:t>
      </w:r>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инструкция по отбору суточных проб;</w:t>
      </w:r>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инструкция по правилам мытья кухонной посуды;</w:t>
      </w:r>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гигиенический журнал (сотрудники);</w:t>
      </w:r>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журнал учета температурного режима в холодильном оборудовании;</w:t>
      </w:r>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журнал учета температуры и влажности в складских помещениях;</w:t>
      </w:r>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журнал санитарно-технического состояния и содержания помещений пищеблока;</w:t>
      </w:r>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контракты на поставку продуктов питания;</w:t>
      </w:r>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графики выдачи пищи на пищеблоке;</w:t>
      </w:r>
    </w:p>
    <w:p w:rsidR="00511182" w:rsidRPr="00511182" w:rsidRDefault="00511182" w:rsidP="00511182">
      <w:pPr>
        <w:numPr>
          <w:ilvl w:val="0"/>
          <w:numId w:val="2"/>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 xml:space="preserve">и </w:t>
      </w:r>
      <w:proofErr w:type="spellStart"/>
      <w:proofErr w:type="gramStart"/>
      <w:r w:rsidRPr="00511182">
        <w:rPr>
          <w:rFonts w:ascii="inherit" w:eastAsia="Times New Roman" w:hAnsi="inherit" w:cs="Arial"/>
          <w:color w:val="008080"/>
          <w:sz w:val="24"/>
          <w:szCs w:val="24"/>
          <w:bdr w:val="none" w:sz="0" w:space="0" w:color="auto" w:frame="1"/>
          <w:lang w:eastAsia="ru-RU"/>
        </w:rPr>
        <w:t>др.документы</w:t>
      </w:r>
      <w:proofErr w:type="spellEnd"/>
      <w:proofErr w:type="gramEnd"/>
      <w:r w:rsidRPr="00511182">
        <w:rPr>
          <w:rFonts w:ascii="inherit" w:eastAsia="Times New Roman" w:hAnsi="inherit" w:cs="Arial"/>
          <w:color w:val="008080"/>
          <w:sz w:val="24"/>
          <w:szCs w:val="24"/>
          <w:bdr w:val="none" w:sz="0" w:space="0" w:color="auto" w:frame="1"/>
          <w:lang w:eastAsia="ru-RU"/>
        </w:rPr>
        <w:t>.</w:t>
      </w:r>
    </w:p>
    <w:p w:rsidR="00511182" w:rsidRDefault="00511182" w:rsidP="00511182">
      <w:pPr>
        <w:shd w:val="clear" w:color="auto" w:fill="FFFFFF"/>
        <w:spacing w:after="0" w:line="240" w:lineRule="auto"/>
        <w:jc w:val="center"/>
        <w:textAlignment w:val="baseline"/>
        <w:outlineLvl w:val="2"/>
        <w:rPr>
          <w:rFonts w:ascii="inherit" w:eastAsia="Times New Roman" w:hAnsi="inherit" w:cs="Arial"/>
          <w:b/>
          <w:bCs/>
          <w:color w:val="FF0000"/>
          <w:sz w:val="33"/>
          <w:szCs w:val="33"/>
          <w:bdr w:val="none" w:sz="0" w:space="0" w:color="auto" w:frame="1"/>
          <w:lang w:eastAsia="ru-RU"/>
        </w:rPr>
      </w:pPr>
    </w:p>
    <w:p w:rsidR="00511182" w:rsidRDefault="00511182" w:rsidP="00511182">
      <w:pPr>
        <w:shd w:val="clear" w:color="auto" w:fill="FFFFFF"/>
        <w:spacing w:after="0" w:line="240" w:lineRule="auto"/>
        <w:jc w:val="center"/>
        <w:textAlignment w:val="baseline"/>
        <w:outlineLvl w:val="2"/>
        <w:rPr>
          <w:rFonts w:ascii="inherit" w:eastAsia="Times New Roman" w:hAnsi="inherit" w:cs="Arial"/>
          <w:b/>
          <w:bCs/>
          <w:color w:val="FF0000"/>
          <w:sz w:val="33"/>
          <w:szCs w:val="33"/>
          <w:bdr w:val="none" w:sz="0" w:space="0" w:color="auto" w:frame="1"/>
          <w:lang w:eastAsia="ru-RU"/>
        </w:rPr>
      </w:pPr>
    </w:p>
    <w:p w:rsidR="00511182" w:rsidRPr="00511182" w:rsidRDefault="00511182" w:rsidP="00511182">
      <w:pPr>
        <w:shd w:val="clear" w:color="auto" w:fill="FFFFFF"/>
        <w:spacing w:after="0" w:line="240" w:lineRule="auto"/>
        <w:jc w:val="center"/>
        <w:textAlignment w:val="baseline"/>
        <w:outlineLvl w:val="2"/>
        <w:rPr>
          <w:rFonts w:ascii="inherit" w:eastAsia="Times New Roman" w:hAnsi="inherit" w:cs="Arial"/>
          <w:b/>
          <w:bCs/>
          <w:color w:val="2B2B2B"/>
          <w:sz w:val="33"/>
          <w:szCs w:val="33"/>
          <w:lang w:eastAsia="ru-RU"/>
        </w:rPr>
      </w:pPr>
      <w:r w:rsidRPr="00511182">
        <w:rPr>
          <w:rFonts w:ascii="inherit" w:eastAsia="Times New Roman" w:hAnsi="inherit" w:cs="Arial"/>
          <w:b/>
          <w:bCs/>
          <w:color w:val="FF0000"/>
          <w:sz w:val="33"/>
          <w:szCs w:val="33"/>
          <w:bdr w:val="none" w:sz="0" w:space="0" w:color="auto" w:frame="1"/>
          <w:lang w:eastAsia="ru-RU"/>
        </w:rPr>
        <w:lastRenderedPageBreak/>
        <w:t>Нормы и правила питания в детском саду</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noProof/>
          <w:color w:val="2B2B2B"/>
          <w:sz w:val="24"/>
          <w:szCs w:val="24"/>
          <w:lang w:eastAsia="ru-RU"/>
        </w:rPr>
        <w:drawing>
          <wp:inline distT="0" distB="0" distL="0" distR="0" wp14:anchorId="2429B9D4" wp14:editId="27CE77B7">
            <wp:extent cx="1470660" cy="1470660"/>
            <wp:effectExtent l="0" t="0" r="0" b="0"/>
            <wp:docPr id="2" name="Рисунок 2" descr="Девочка куш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вочка кушае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inline>
        </w:drawing>
      </w:r>
      <w:r w:rsidRPr="00511182">
        <w:rPr>
          <w:rFonts w:ascii="inherit" w:eastAsia="Times New Roman" w:hAnsi="inherit" w:cs="Arial"/>
          <w:color w:val="008080"/>
          <w:sz w:val="24"/>
          <w:szCs w:val="24"/>
          <w:bdr w:val="none" w:sz="0" w:space="0" w:color="auto" w:frame="1"/>
          <w:lang w:eastAsia="ru-RU"/>
        </w:rPr>
        <w:t>                Если детское меню составлено правильно, то ребенок реже болеет, меньше подвержен заражению вирусами, лучше чувствует себя и готов обучаться и играть.</w:t>
      </w:r>
    </w:p>
    <w:p w:rsidR="00511182" w:rsidRPr="00511182" w:rsidRDefault="00511182" w:rsidP="00511182">
      <w:pPr>
        <w:shd w:val="clear" w:color="auto" w:fill="FFFFFF"/>
        <w:spacing w:after="0" w:line="240" w:lineRule="auto"/>
        <w:jc w:val="center"/>
        <w:textAlignment w:val="baseline"/>
        <w:outlineLvl w:val="4"/>
        <w:rPr>
          <w:rFonts w:ascii="inherit" w:eastAsia="Times New Roman" w:hAnsi="inherit" w:cs="Arial"/>
          <w:b/>
          <w:bCs/>
          <w:color w:val="2B2B2B"/>
          <w:sz w:val="27"/>
          <w:szCs w:val="27"/>
          <w:lang w:eastAsia="ru-RU"/>
        </w:rPr>
      </w:pPr>
      <w:r w:rsidRPr="00511182">
        <w:rPr>
          <w:rFonts w:ascii="inherit" w:eastAsia="Times New Roman" w:hAnsi="inherit" w:cs="Arial"/>
          <w:b/>
          <w:bCs/>
          <w:color w:val="FF6600"/>
          <w:sz w:val="27"/>
          <w:szCs w:val="27"/>
          <w:bdr w:val="none" w:sz="0" w:space="0" w:color="auto" w:frame="1"/>
          <w:lang w:eastAsia="ru-RU"/>
        </w:rPr>
        <w:t>Кратность и время приёмов пищи</w:t>
      </w:r>
    </w:p>
    <w:p w:rsidR="00511182" w:rsidRPr="00511182" w:rsidRDefault="00511182" w:rsidP="00511182">
      <w:pPr>
        <w:shd w:val="clear" w:color="auto" w:fill="FFFFFF"/>
        <w:spacing w:after="0" w:line="240" w:lineRule="auto"/>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 Нормативными документами предусмотрено требование для детского сада по разделению продуктов, потребляемых детьми дошкольного возраста в период нахождения в группах детского сада.</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При распределении времени приема пищи учитывается возраст детей и время, в течение которого ребенок посещает детский сад.</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hyperlink r:id="rId12" w:history="1">
        <w:r w:rsidRPr="00511182">
          <w:rPr>
            <w:rFonts w:ascii="inherit" w:eastAsia="Times New Roman" w:hAnsi="inherit" w:cs="Arial"/>
            <w:color w:val="C75200"/>
            <w:sz w:val="24"/>
            <w:szCs w:val="24"/>
            <w:u w:val="single"/>
            <w:bdr w:val="none" w:sz="0" w:space="0" w:color="auto" w:frame="1"/>
            <w:lang w:eastAsia="ru-RU"/>
          </w:rPr>
          <w:t>Режим питания в зависимости от длительности пребывания детей в дошкольной организации</w:t>
        </w:r>
      </w:hyperlink>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Количество приемов пищи зависит от режима обучения и режима функционирования образовательной организации.</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hyperlink r:id="rId13" w:history="1">
        <w:r w:rsidRPr="00511182">
          <w:rPr>
            <w:rFonts w:ascii="inherit" w:eastAsia="Times New Roman" w:hAnsi="inherit" w:cs="Arial"/>
            <w:color w:val="C75200"/>
            <w:sz w:val="24"/>
            <w:szCs w:val="24"/>
            <w:u w:val="single"/>
            <w:bdr w:val="none" w:sz="0" w:space="0" w:color="auto" w:frame="1"/>
            <w:lang w:eastAsia="ru-RU"/>
          </w:rPr>
          <w:t>Количество приемов пищи в зависимости от режима функционирования организации и режима обучения</w:t>
        </w:r>
      </w:hyperlink>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 xml:space="preserve">Режим </w:t>
      </w:r>
      <w:proofErr w:type="gramStart"/>
      <w:r w:rsidRPr="00511182">
        <w:rPr>
          <w:rFonts w:ascii="inherit" w:eastAsia="Times New Roman" w:hAnsi="inherit" w:cs="Arial"/>
          <w:color w:val="008080"/>
          <w:sz w:val="24"/>
          <w:szCs w:val="24"/>
          <w:bdr w:val="none" w:sz="0" w:space="0" w:color="auto" w:frame="1"/>
          <w:lang w:eastAsia="ru-RU"/>
        </w:rPr>
        <w:t>работы  нашего</w:t>
      </w:r>
      <w:proofErr w:type="gramEnd"/>
      <w:r w:rsidRPr="00511182">
        <w:rPr>
          <w:rFonts w:ascii="inherit" w:eastAsia="Times New Roman" w:hAnsi="inherit" w:cs="Arial"/>
          <w:color w:val="008080"/>
          <w:sz w:val="24"/>
          <w:szCs w:val="24"/>
          <w:bdr w:val="none" w:sz="0" w:space="0" w:color="auto" w:frame="1"/>
          <w:lang w:eastAsia="ru-RU"/>
        </w:rPr>
        <w:t xml:space="preserve"> детского сада составляет </w:t>
      </w:r>
      <w:r>
        <w:rPr>
          <w:rFonts w:ascii="inherit" w:eastAsia="Times New Roman" w:hAnsi="inherit" w:cs="Arial"/>
          <w:color w:val="008080"/>
          <w:sz w:val="24"/>
          <w:szCs w:val="24"/>
          <w:bdr w:val="none" w:sz="0" w:space="0" w:color="auto" w:frame="1"/>
          <w:lang w:eastAsia="ru-RU"/>
        </w:rPr>
        <w:t>11</w:t>
      </w:r>
      <w:r w:rsidRPr="00511182">
        <w:rPr>
          <w:rFonts w:ascii="inherit" w:eastAsia="Times New Roman" w:hAnsi="inherit" w:cs="Arial"/>
          <w:color w:val="008080"/>
          <w:sz w:val="24"/>
          <w:szCs w:val="24"/>
          <w:bdr w:val="none" w:sz="0" w:space="0" w:color="auto" w:frame="1"/>
          <w:lang w:eastAsia="ru-RU"/>
        </w:rPr>
        <w:t xml:space="preserve"> ч., поэтому ежедневное меню включает 4 полноценных приема пищи, которые проводятся в определённое время.</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 Все приёмы пищи формируются на основании определенных позиций, приведенных в таблице ниже.</w:t>
      </w:r>
    </w:p>
    <w:tbl>
      <w:tblPr>
        <w:tblW w:w="711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44"/>
        <w:gridCol w:w="5066"/>
      </w:tblGrid>
      <w:tr w:rsidR="00511182" w:rsidRPr="00511182" w:rsidTr="00511182">
        <w:trPr>
          <w:tblHeader/>
          <w:tblCellSpacing w:w="15" w:type="dxa"/>
        </w:trPr>
        <w:tc>
          <w:tcPr>
            <w:tcW w:w="21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1182" w:rsidRPr="00511182" w:rsidRDefault="00511182" w:rsidP="00511182">
            <w:pPr>
              <w:spacing w:after="0" w:line="240" w:lineRule="auto"/>
              <w:jc w:val="center"/>
              <w:textAlignment w:val="baseline"/>
              <w:rPr>
                <w:rFonts w:ascii="inherit" w:eastAsia="Times New Roman" w:hAnsi="inherit" w:cs="Times New Roman"/>
                <w:sz w:val="21"/>
                <w:szCs w:val="21"/>
                <w:lang w:eastAsia="ru-RU"/>
              </w:rPr>
            </w:pPr>
            <w:r w:rsidRPr="00511182">
              <w:rPr>
                <w:rFonts w:ascii="inherit" w:eastAsia="Times New Roman" w:hAnsi="inherit" w:cs="Times New Roman"/>
                <w:b/>
                <w:bCs/>
                <w:color w:val="99CC00"/>
                <w:sz w:val="21"/>
                <w:szCs w:val="21"/>
                <w:bdr w:val="none" w:sz="0" w:space="0" w:color="auto" w:frame="1"/>
                <w:lang w:eastAsia="ru-RU"/>
              </w:rPr>
              <w:t>Время</w:t>
            </w:r>
          </w:p>
          <w:p w:rsidR="00511182" w:rsidRPr="00511182" w:rsidRDefault="00511182" w:rsidP="00511182">
            <w:pPr>
              <w:spacing w:after="0" w:line="240" w:lineRule="auto"/>
              <w:jc w:val="center"/>
              <w:textAlignment w:val="baseline"/>
              <w:rPr>
                <w:rFonts w:ascii="inherit" w:eastAsia="Times New Roman" w:hAnsi="inherit" w:cs="Times New Roman"/>
                <w:sz w:val="21"/>
                <w:szCs w:val="21"/>
                <w:lang w:eastAsia="ru-RU"/>
              </w:rPr>
            </w:pPr>
            <w:r w:rsidRPr="00511182">
              <w:rPr>
                <w:rFonts w:ascii="inherit" w:eastAsia="Times New Roman" w:hAnsi="inherit" w:cs="Times New Roman"/>
                <w:b/>
                <w:bCs/>
                <w:color w:val="99CC00"/>
                <w:sz w:val="21"/>
                <w:szCs w:val="21"/>
                <w:bdr w:val="none" w:sz="0" w:space="0" w:color="auto" w:frame="1"/>
                <w:lang w:eastAsia="ru-RU"/>
              </w:rPr>
              <w:t>приема пищи</w:t>
            </w:r>
          </w:p>
        </w:tc>
        <w:tc>
          <w:tcPr>
            <w:tcW w:w="56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1182" w:rsidRPr="00511182" w:rsidRDefault="00511182" w:rsidP="00511182">
            <w:pPr>
              <w:spacing w:after="0" w:line="240" w:lineRule="auto"/>
              <w:jc w:val="center"/>
              <w:rPr>
                <w:rFonts w:ascii="inherit" w:eastAsia="Times New Roman" w:hAnsi="inherit" w:cs="Times New Roman"/>
                <w:sz w:val="21"/>
                <w:szCs w:val="21"/>
                <w:lang w:eastAsia="ru-RU"/>
              </w:rPr>
            </w:pPr>
            <w:r w:rsidRPr="00511182">
              <w:rPr>
                <w:rFonts w:ascii="inherit" w:eastAsia="Times New Roman" w:hAnsi="inherit" w:cs="Times New Roman"/>
                <w:b/>
                <w:bCs/>
                <w:color w:val="99CC00"/>
                <w:sz w:val="21"/>
                <w:szCs w:val="21"/>
                <w:bdr w:val="none" w:sz="0" w:space="0" w:color="auto" w:frame="1"/>
                <w:lang w:eastAsia="ru-RU"/>
              </w:rPr>
              <w:t>Компоненты рациона</w:t>
            </w:r>
          </w:p>
        </w:tc>
      </w:tr>
      <w:tr w:rsidR="00511182" w:rsidRPr="00511182" w:rsidTr="00511182">
        <w:trPr>
          <w:tblCellSpacing w:w="15" w:type="dxa"/>
        </w:trPr>
        <w:tc>
          <w:tcPr>
            <w:tcW w:w="2175" w:type="dxa"/>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r w:rsidRPr="00511182">
              <w:rPr>
                <w:rFonts w:ascii="inherit" w:eastAsia="Times New Roman" w:hAnsi="inherit" w:cs="Times New Roman"/>
                <w:b/>
                <w:bCs/>
                <w:color w:val="339966"/>
                <w:sz w:val="21"/>
                <w:szCs w:val="21"/>
                <w:bdr w:val="none" w:sz="0" w:space="0" w:color="auto" w:frame="1"/>
                <w:lang w:eastAsia="ru-RU"/>
              </w:rPr>
              <w:t>Завтрак</w:t>
            </w:r>
          </w:p>
        </w:tc>
        <w:tc>
          <w:tcPr>
            <w:tcW w:w="56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r w:rsidRPr="00511182">
              <w:rPr>
                <w:rFonts w:ascii="inherit" w:eastAsia="Times New Roman" w:hAnsi="inherit" w:cs="Times New Roman"/>
                <w:color w:val="008080"/>
                <w:sz w:val="21"/>
                <w:szCs w:val="21"/>
                <w:bdr w:val="none" w:sz="0" w:space="0" w:color="auto" w:frame="1"/>
                <w:lang w:eastAsia="ru-RU"/>
              </w:rPr>
              <w:t>Первое блюдо (каша, запеканка, творожные и яичные блюда)</w:t>
            </w:r>
          </w:p>
        </w:tc>
      </w:tr>
      <w:tr w:rsidR="00511182" w:rsidRPr="00511182" w:rsidTr="00511182">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p>
        </w:tc>
        <w:tc>
          <w:tcPr>
            <w:tcW w:w="56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r w:rsidRPr="00511182">
              <w:rPr>
                <w:rFonts w:ascii="inherit" w:eastAsia="Times New Roman" w:hAnsi="inherit" w:cs="Times New Roman"/>
                <w:color w:val="008080"/>
                <w:sz w:val="21"/>
                <w:szCs w:val="21"/>
                <w:bdr w:val="none" w:sz="0" w:space="0" w:color="auto" w:frame="1"/>
                <w:lang w:eastAsia="ru-RU"/>
              </w:rPr>
              <w:t>Бутерброд</w:t>
            </w:r>
          </w:p>
        </w:tc>
      </w:tr>
      <w:tr w:rsidR="00511182" w:rsidRPr="00511182" w:rsidTr="00511182">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p>
        </w:tc>
        <w:tc>
          <w:tcPr>
            <w:tcW w:w="56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r w:rsidRPr="00511182">
              <w:rPr>
                <w:rFonts w:ascii="inherit" w:eastAsia="Times New Roman" w:hAnsi="inherit" w:cs="Times New Roman"/>
                <w:color w:val="008080"/>
                <w:sz w:val="21"/>
                <w:szCs w:val="21"/>
                <w:bdr w:val="none" w:sz="0" w:space="0" w:color="auto" w:frame="1"/>
                <w:lang w:eastAsia="ru-RU"/>
              </w:rPr>
              <w:t>Горячий напиток</w:t>
            </w:r>
          </w:p>
        </w:tc>
      </w:tr>
      <w:tr w:rsidR="00511182" w:rsidRPr="00511182" w:rsidTr="00511182">
        <w:trPr>
          <w:tblCellSpacing w:w="15" w:type="dxa"/>
        </w:trPr>
        <w:tc>
          <w:tcPr>
            <w:tcW w:w="21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r w:rsidRPr="00511182">
              <w:rPr>
                <w:rFonts w:ascii="inherit" w:eastAsia="Times New Roman" w:hAnsi="inherit" w:cs="Times New Roman"/>
                <w:b/>
                <w:bCs/>
                <w:color w:val="666699"/>
                <w:sz w:val="21"/>
                <w:szCs w:val="21"/>
                <w:bdr w:val="none" w:sz="0" w:space="0" w:color="auto" w:frame="1"/>
                <w:lang w:eastAsia="ru-RU"/>
              </w:rPr>
              <w:t>Второй завтрак</w:t>
            </w:r>
          </w:p>
        </w:tc>
        <w:tc>
          <w:tcPr>
            <w:tcW w:w="56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r w:rsidRPr="00511182">
              <w:rPr>
                <w:rFonts w:ascii="inherit" w:eastAsia="Times New Roman" w:hAnsi="inherit" w:cs="Times New Roman"/>
                <w:color w:val="008080"/>
                <w:sz w:val="21"/>
                <w:szCs w:val="21"/>
                <w:bdr w:val="none" w:sz="0" w:space="0" w:color="auto" w:frame="1"/>
                <w:lang w:eastAsia="ru-RU"/>
              </w:rPr>
              <w:t>Фруктовый сок или свежие фрукты</w:t>
            </w:r>
          </w:p>
        </w:tc>
      </w:tr>
      <w:tr w:rsidR="00511182" w:rsidRPr="00511182" w:rsidTr="00511182">
        <w:trPr>
          <w:tblCellSpacing w:w="15" w:type="dxa"/>
        </w:trPr>
        <w:tc>
          <w:tcPr>
            <w:tcW w:w="2175" w:type="dxa"/>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r w:rsidRPr="00511182">
              <w:rPr>
                <w:rFonts w:ascii="inherit" w:eastAsia="Times New Roman" w:hAnsi="inherit" w:cs="Times New Roman"/>
                <w:b/>
                <w:bCs/>
                <w:color w:val="993366"/>
                <w:sz w:val="21"/>
                <w:szCs w:val="21"/>
                <w:bdr w:val="none" w:sz="0" w:space="0" w:color="auto" w:frame="1"/>
                <w:lang w:eastAsia="ru-RU"/>
              </w:rPr>
              <w:t>Обед</w:t>
            </w:r>
          </w:p>
        </w:tc>
        <w:tc>
          <w:tcPr>
            <w:tcW w:w="56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r w:rsidRPr="00511182">
              <w:rPr>
                <w:rFonts w:ascii="inherit" w:eastAsia="Times New Roman" w:hAnsi="inherit" w:cs="Times New Roman"/>
                <w:color w:val="008080"/>
                <w:sz w:val="21"/>
                <w:szCs w:val="21"/>
                <w:bdr w:val="none" w:sz="0" w:space="0" w:color="auto" w:frame="1"/>
                <w:lang w:eastAsia="ru-RU"/>
              </w:rPr>
              <w:t>Закуска (салат или порционные овощи)</w:t>
            </w:r>
          </w:p>
        </w:tc>
      </w:tr>
      <w:tr w:rsidR="00511182" w:rsidRPr="00511182" w:rsidTr="00511182">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p>
        </w:tc>
        <w:tc>
          <w:tcPr>
            <w:tcW w:w="56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r w:rsidRPr="00511182">
              <w:rPr>
                <w:rFonts w:ascii="inherit" w:eastAsia="Times New Roman" w:hAnsi="inherit" w:cs="Times New Roman"/>
                <w:color w:val="008080"/>
                <w:sz w:val="21"/>
                <w:szCs w:val="21"/>
                <w:bdr w:val="none" w:sz="0" w:space="0" w:color="auto" w:frame="1"/>
                <w:lang w:eastAsia="ru-RU"/>
              </w:rPr>
              <w:t>Первое блюдо (</w:t>
            </w:r>
            <w:proofErr w:type="spellStart"/>
            <w:r w:rsidRPr="00511182">
              <w:rPr>
                <w:rFonts w:ascii="inherit" w:eastAsia="Times New Roman" w:hAnsi="inherit" w:cs="Times New Roman"/>
                <w:color w:val="008080"/>
                <w:sz w:val="21"/>
                <w:szCs w:val="21"/>
                <w:bdr w:val="none" w:sz="0" w:space="0" w:color="auto" w:frame="1"/>
                <w:lang w:eastAsia="ru-RU"/>
              </w:rPr>
              <w:t>супы,борщи</w:t>
            </w:r>
            <w:proofErr w:type="spellEnd"/>
            <w:r w:rsidRPr="00511182">
              <w:rPr>
                <w:rFonts w:ascii="inherit" w:eastAsia="Times New Roman" w:hAnsi="inherit" w:cs="Times New Roman"/>
                <w:color w:val="008080"/>
                <w:sz w:val="21"/>
                <w:szCs w:val="21"/>
                <w:bdr w:val="none" w:sz="0" w:space="0" w:color="auto" w:frame="1"/>
                <w:lang w:eastAsia="ru-RU"/>
              </w:rPr>
              <w:t>)</w:t>
            </w:r>
          </w:p>
        </w:tc>
      </w:tr>
      <w:tr w:rsidR="00511182" w:rsidRPr="00511182" w:rsidTr="00511182">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p>
        </w:tc>
        <w:tc>
          <w:tcPr>
            <w:tcW w:w="56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r w:rsidRPr="00511182">
              <w:rPr>
                <w:rFonts w:ascii="inherit" w:eastAsia="Times New Roman" w:hAnsi="inherit" w:cs="Times New Roman"/>
                <w:color w:val="008080"/>
                <w:sz w:val="21"/>
                <w:szCs w:val="21"/>
                <w:bdr w:val="none" w:sz="0" w:space="0" w:color="auto" w:frame="1"/>
                <w:lang w:eastAsia="ru-RU"/>
              </w:rPr>
              <w:t>Второе блюдо (гарнир и блюдо из мяса, рыбы или птицы)</w:t>
            </w:r>
          </w:p>
        </w:tc>
      </w:tr>
      <w:tr w:rsidR="00511182" w:rsidRPr="00511182" w:rsidTr="00511182">
        <w:trPr>
          <w:tblCellSpacing w:w="15" w:type="dxa"/>
        </w:trPr>
        <w:tc>
          <w:tcPr>
            <w:tcW w:w="21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r w:rsidRPr="00511182">
              <w:rPr>
                <w:rFonts w:ascii="inherit" w:eastAsia="Times New Roman" w:hAnsi="inherit" w:cs="Times New Roman"/>
                <w:color w:val="008080"/>
                <w:sz w:val="21"/>
                <w:szCs w:val="21"/>
                <w:bdr w:val="none" w:sz="0" w:space="0" w:color="auto" w:frame="1"/>
                <w:lang w:eastAsia="ru-RU"/>
              </w:rPr>
              <w:t> </w:t>
            </w:r>
          </w:p>
        </w:tc>
        <w:tc>
          <w:tcPr>
            <w:tcW w:w="56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r w:rsidRPr="00511182">
              <w:rPr>
                <w:rFonts w:ascii="inherit" w:eastAsia="Times New Roman" w:hAnsi="inherit" w:cs="Times New Roman"/>
                <w:color w:val="008080"/>
                <w:sz w:val="21"/>
                <w:szCs w:val="21"/>
                <w:bdr w:val="none" w:sz="0" w:space="0" w:color="auto" w:frame="1"/>
                <w:lang w:eastAsia="ru-RU"/>
              </w:rPr>
              <w:t>Напиток (компот или кисель)</w:t>
            </w:r>
          </w:p>
        </w:tc>
      </w:tr>
      <w:tr w:rsidR="00511182" w:rsidRPr="00511182" w:rsidTr="00511182">
        <w:trPr>
          <w:tblCellSpacing w:w="15" w:type="dxa"/>
        </w:trPr>
        <w:tc>
          <w:tcPr>
            <w:tcW w:w="2175" w:type="dxa"/>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r w:rsidRPr="00511182">
              <w:rPr>
                <w:rFonts w:ascii="inherit" w:eastAsia="Times New Roman" w:hAnsi="inherit" w:cs="Times New Roman"/>
                <w:b/>
                <w:bCs/>
                <w:color w:val="FF99CC"/>
                <w:sz w:val="21"/>
                <w:szCs w:val="21"/>
                <w:bdr w:val="none" w:sz="0" w:space="0" w:color="auto" w:frame="1"/>
                <w:lang w:eastAsia="ru-RU"/>
              </w:rPr>
              <w:t>Полдник</w:t>
            </w:r>
          </w:p>
        </w:tc>
        <w:tc>
          <w:tcPr>
            <w:tcW w:w="56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r w:rsidRPr="00511182">
              <w:rPr>
                <w:rFonts w:ascii="inherit" w:eastAsia="Times New Roman" w:hAnsi="inherit" w:cs="Times New Roman"/>
                <w:color w:val="008080"/>
                <w:sz w:val="21"/>
                <w:szCs w:val="21"/>
                <w:bdr w:val="none" w:sz="0" w:space="0" w:color="auto" w:frame="1"/>
                <w:lang w:eastAsia="ru-RU"/>
              </w:rPr>
              <w:t>Напиток (кисломолочный или горячий)</w:t>
            </w:r>
          </w:p>
        </w:tc>
      </w:tr>
      <w:tr w:rsidR="00511182" w:rsidRPr="00511182" w:rsidTr="00511182">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p>
        </w:tc>
        <w:tc>
          <w:tcPr>
            <w:tcW w:w="56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1182" w:rsidRPr="00511182" w:rsidRDefault="00511182" w:rsidP="00511182">
            <w:pPr>
              <w:spacing w:after="0" w:line="240" w:lineRule="auto"/>
              <w:rPr>
                <w:rFonts w:ascii="inherit" w:eastAsia="Times New Roman" w:hAnsi="inherit" w:cs="Times New Roman"/>
                <w:sz w:val="21"/>
                <w:szCs w:val="21"/>
                <w:lang w:eastAsia="ru-RU"/>
              </w:rPr>
            </w:pPr>
            <w:r w:rsidRPr="00511182">
              <w:rPr>
                <w:rFonts w:ascii="inherit" w:eastAsia="Times New Roman" w:hAnsi="inherit" w:cs="Times New Roman"/>
                <w:color w:val="008080"/>
                <w:sz w:val="21"/>
                <w:szCs w:val="21"/>
                <w:bdr w:val="none" w:sz="0" w:space="0" w:color="auto" w:frame="1"/>
                <w:lang w:eastAsia="ru-RU"/>
              </w:rPr>
              <w:t>Хлебобулочное, либо кондитерское изделие</w:t>
            </w:r>
          </w:p>
        </w:tc>
      </w:tr>
    </w:tbl>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lastRenderedPageBreak/>
        <w:t>      </w:t>
      </w:r>
      <w:r w:rsidRPr="00511182">
        <w:rPr>
          <w:rFonts w:ascii="inherit" w:eastAsia="Times New Roman" w:hAnsi="inherit" w:cs="Arial"/>
          <w:noProof/>
          <w:color w:val="2B2B2B"/>
          <w:sz w:val="24"/>
          <w:szCs w:val="24"/>
          <w:lang w:eastAsia="ru-RU"/>
        </w:rPr>
        <w:drawing>
          <wp:inline distT="0" distB="0" distL="0" distR="0" wp14:anchorId="6FCACFCE" wp14:editId="22B1F6C0">
            <wp:extent cx="2209800" cy="1653540"/>
            <wp:effectExtent l="0" t="0" r="0" b="3810"/>
            <wp:docPr id="3" name="Рисунок 3" descr="дети обед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ти обедаю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653540"/>
                    </a:xfrm>
                    <a:prstGeom prst="rect">
                      <a:avLst/>
                    </a:prstGeom>
                    <a:noFill/>
                    <a:ln>
                      <a:noFill/>
                    </a:ln>
                  </pic:spPr>
                </pic:pic>
              </a:graphicData>
            </a:graphic>
          </wp:inline>
        </w:drawing>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В детском саду 3 блюда в день подаются горячими – это могут быть каши, тефтели, супы и запеканки.  Каждое блюдо при этом содержит определенное количество белков, жиров и углеводов. Калорийность блюд имеет большое значение, поскольку еда должна в первую очередь насыщать организм энергией.</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r w:rsidRPr="00511182">
        <w:rPr>
          <w:rFonts w:ascii="inherit" w:eastAsia="Times New Roman" w:hAnsi="inherit" w:cs="Arial"/>
          <w:color w:val="C75200"/>
          <w:sz w:val="24"/>
          <w:szCs w:val="24"/>
          <w:u w:val="single"/>
          <w:bdr w:val="none" w:sz="0" w:space="0" w:color="auto" w:frame="1"/>
          <w:lang w:eastAsia="ru-RU"/>
        </w:rPr>
        <w:t>Распределение в процентном отношении потребления пищевых веществ и энергии по приемам пищи в зависимости от времени пребывания в организации</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               </w:t>
      </w:r>
      <w:r w:rsidRPr="00511182">
        <w:rPr>
          <w:rFonts w:ascii="inherit" w:eastAsia="Times New Roman" w:hAnsi="inherit" w:cs="Arial"/>
          <w:color w:val="2B2B2B"/>
          <w:sz w:val="24"/>
          <w:szCs w:val="24"/>
          <w:lang w:eastAsia="ru-RU"/>
        </w:rPr>
        <w:t>   </w:t>
      </w:r>
      <w:r w:rsidRPr="00511182">
        <w:rPr>
          <w:rFonts w:ascii="inherit" w:eastAsia="Times New Roman" w:hAnsi="inherit" w:cs="Arial"/>
          <w:noProof/>
          <w:color w:val="2B2B2B"/>
          <w:sz w:val="24"/>
          <w:szCs w:val="24"/>
          <w:lang w:eastAsia="ru-RU"/>
        </w:rPr>
        <w:drawing>
          <wp:inline distT="0" distB="0" distL="0" distR="0" wp14:anchorId="52931137" wp14:editId="4D833FE5">
            <wp:extent cx="1226820" cy="1394460"/>
            <wp:effectExtent l="0" t="0" r="0" b="0"/>
            <wp:docPr id="4" name="Рисунок 4" descr="vniman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niman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6820" cy="1394460"/>
                    </a:xfrm>
                    <a:prstGeom prst="rect">
                      <a:avLst/>
                    </a:prstGeom>
                    <a:noFill/>
                    <a:ln>
                      <a:noFill/>
                    </a:ln>
                  </pic:spPr>
                </pic:pic>
              </a:graphicData>
            </a:graphic>
          </wp:inline>
        </w:drawing>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800080"/>
          <w:sz w:val="24"/>
          <w:szCs w:val="24"/>
          <w:bdr w:val="none" w:sz="0" w:space="0" w:color="auto" w:frame="1"/>
          <w:lang w:eastAsia="ru-RU"/>
        </w:rPr>
        <w:t> Родителям перед приходом в детский сад не советуем кормить ребенка утром дома, чтобы не сбивать организм с одного режима и не портить аппетит. Максимум, что можно предложить ребенку утром дома – это кружку чая и небольшой бутерброд с маслом.</w:t>
      </w:r>
    </w:p>
    <w:p w:rsidR="00511182" w:rsidRPr="00511182" w:rsidRDefault="00511182" w:rsidP="00511182">
      <w:pPr>
        <w:shd w:val="clear" w:color="auto" w:fill="FFFFFF"/>
        <w:spacing w:after="0" w:line="240" w:lineRule="auto"/>
        <w:jc w:val="center"/>
        <w:textAlignment w:val="baseline"/>
        <w:outlineLvl w:val="4"/>
        <w:rPr>
          <w:rFonts w:ascii="inherit" w:eastAsia="Times New Roman" w:hAnsi="inherit" w:cs="Arial"/>
          <w:b/>
          <w:bCs/>
          <w:color w:val="2B2B2B"/>
          <w:sz w:val="27"/>
          <w:szCs w:val="27"/>
          <w:lang w:eastAsia="ru-RU"/>
        </w:rPr>
      </w:pPr>
      <w:r w:rsidRPr="00511182">
        <w:rPr>
          <w:rFonts w:ascii="inherit" w:eastAsia="Times New Roman" w:hAnsi="inherit" w:cs="Arial"/>
          <w:b/>
          <w:bCs/>
          <w:color w:val="FF6600"/>
          <w:sz w:val="27"/>
          <w:szCs w:val="27"/>
          <w:bdr w:val="none" w:sz="0" w:space="0" w:color="auto" w:frame="1"/>
          <w:lang w:eastAsia="ru-RU"/>
        </w:rPr>
        <w:t>Продукты, используемые в питании детей</w:t>
      </w:r>
    </w:p>
    <w:p w:rsidR="00511182" w:rsidRPr="00511182" w:rsidRDefault="00511182" w:rsidP="00511182">
      <w:pPr>
        <w:shd w:val="clear" w:color="auto" w:fill="FFFFFF"/>
        <w:spacing w:after="0" w:line="240" w:lineRule="auto"/>
        <w:jc w:val="center"/>
        <w:textAlignment w:val="baseline"/>
        <w:outlineLvl w:val="4"/>
        <w:rPr>
          <w:rFonts w:ascii="inherit" w:eastAsia="Times New Roman" w:hAnsi="inherit" w:cs="Arial"/>
          <w:b/>
          <w:bCs/>
          <w:color w:val="2B2B2B"/>
          <w:sz w:val="27"/>
          <w:szCs w:val="27"/>
          <w:lang w:eastAsia="ru-RU"/>
        </w:rPr>
      </w:pPr>
      <w:r w:rsidRPr="00511182">
        <w:rPr>
          <w:rFonts w:ascii="inherit" w:eastAsia="Times New Roman" w:hAnsi="inherit" w:cs="Arial"/>
          <w:b/>
          <w:bCs/>
          <w:noProof/>
          <w:color w:val="FF6600"/>
          <w:sz w:val="27"/>
          <w:szCs w:val="27"/>
          <w:bdr w:val="none" w:sz="0" w:space="0" w:color="auto" w:frame="1"/>
          <w:lang w:eastAsia="ru-RU"/>
        </w:rPr>
        <w:drawing>
          <wp:inline distT="0" distB="0" distL="0" distR="0" wp14:anchorId="6F083CBA" wp14:editId="3C5E9F1A">
            <wp:extent cx="2034540" cy="2407920"/>
            <wp:effectExtent l="0" t="0" r="3810" b="0"/>
            <wp:docPr id="5" name="Рисунок 5" descr="Продукция, допускаемая в рацион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дукция, допускаемая в рацион дете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4540" cy="2407920"/>
                    </a:xfrm>
                    <a:prstGeom prst="rect">
                      <a:avLst/>
                    </a:prstGeom>
                    <a:noFill/>
                    <a:ln>
                      <a:noFill/>
                    </a:ln>
                  </pic:spPr>
                </pic:pic>
              </a:graphicData>
            </a:graphic>
          </wp:inline>
        </w:drawing>
      </w:r>
    </w:p>
    <w:p w:rsidR="00511182" w:rsidRPr="00511182" w:rsidRDefault="00511182" w:rsidP="00511182">
      <w:pPr>
        <w:shd w:val="clear" w:color="auto" w:fill="FFFFFF"/>
        <w:spacing w:after="0" w:line="240" w:lineRule="auto"/>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                    В дошкольной организации предусмотрено ежедневное использование в питании детей следующих продуктов:  молока, кисломолочных напитков, сметаны, мяса, птицы или рыбы, картофеля, овощей, фруктов, хлеба, круп, сливочного и растительного масла, сахара, соли.</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Остальные продукты  (творог, сметана, сыр, яйцо, соки и др.) включаются 2 — 3 раза в неделю.</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Кроме того, в детское меню обязательно включаются соки, фруктовые компоты, кисели.</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Ежедневный рацион ребенка обязательно должен включать свежие фрукты и овощи – полезный источник клетчатки.  В зимний период рацион детей мы разнообразим сухофруктами: черносливом, курагой, изюмом, яблоками. На полдник или на второй завтрак детям предлагают свежие фрукты в качестве перекуса</w:t>
      </w:r>
      <w:r>
        <w:rPr>
          <w:rFonts w:ascii="inherit" w:eastAsia="Times New Roman" w:hAnsi="inherit" w:cs="Arial"/>
          <w:color w:val="008080"/>
          <w:sz w:val="24"/>
          <w:szCs w:val="24"/>
          <w:bdr w:val="none" w:sz="0" w:space="0" w:color="auto" w:frame="1"/>
          <w:lang w:eastAsia="ru-RU"/>
        </w:rPr>
        <w:t xml:space="preserve"> или сок</w:t>
      </w:r>
      <w:r w:rsidRPr="00511182">
        <w:rPr>
          <w:rFonts w:ascii="inherit" w:eastAsia="Times New Roman" w:hAnsi="inherit" w:cs="Arial"/>
          <w:color w:val="008080"/>
          <w:sz w:val="24"/>
          <w:szCs w:val="24"/>
          <w:bdr w:val="none" w:sz="0" w:space="0" w:color="auto" w:frame="1"/>
          <w:lang w:eastAsia="ru-RU"/>
        </w:rPr>
        <w:t>.</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Для  детей в любое время дня  в свободном доступе имеется кипячёная питьевая вода, которая меняется каждые 3 часа.</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lastRenderedPageBreak/>
        <w:t>            Нормативными документами  определены</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C75200"/>
          <w:sz w:val="24"/>
          <w:szCs w:val="24"/>
          <w:u w:val="single"/>
          <w:bdr w:val="none" w:sz="0" w:space="0" w:color="auto" w:frame="1"/>
          <w:lang w:eastAsia="ru-RU"/>
        </w:rPr>
        <w:t>Среднесуточные наборы пищевой продукции (минимальные) для детей до 7-ми лет (в нетто г, мл на 1 ребенка в сутки)</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Существует</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C75200"/>
          <w:sz w:val="24"/>
          <w:szCs w:val="24"/>
          <w:u w:val="single"/>
          <w:bdr w:val="none" w:sz="0" w:space="0" w:color="auto" w:frame="1"/>
          <w:lang w:eastAsia="ru-RU"/>
        </w:rPr>
        <w:t>Таблица замены пищевой продукции в граммах (нетто) с учетом их пищевой ценности</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которую допускается использовать в питании детских образовательных учреждений.</w:t>
      </w:r>
    </w:p>
    <w:p w:rsidR="00511182" w:rsidRPr="00511182" w:rsidRDefault="00511182" w:rsidP="00511182">
      <w:pPr>
        <w:shd w:val="clear" w:color="auto" w:fill="FFFFFF"/>
        <w:spacing w:before="540" w:after="180" w:line="240" w:lineRule="auto"/>
        <w:jc w:val="center"/>
        <w:textAlignment w:val="baseline"/>
        <w:outlineLvl w:val="4"/>
        <w:rPr>
          <w:rFonts w:ascii="inherit" w:eastAsia="Times New Roman" w:hAnsi="inherit" w:cs="Arial"/>
          <w:b/>
          <w:bCs/>
          <w:color w:val="2B2B2B"/>
          <w:sz w:val="27"/>
          <w:szCs w:val="27"/>
          <w:lang w:eastAsia="ru-RU"/>
        </w:rPr>
      </w:pPr>
      <w:r w:rsidRPr="00511182">
        <w:rPr>
          <w:rFonts w:ascii="inherit" w:eastAsia="Times New Roman" w:hAnsi="inherit" w:cs="Arial"/>
          <w:b/>
          <w:bCs/>
          <w:noProof/>
          <w:color w:val="2B2B2B"/>
          <w:sz w:val="27"/>
          <w:szCs w:val="27"/>
          <w:lang w:eastAsia="ru-RU"/>
        </w:rPr>
        <w:drawing>
          <wp:inline distT="0" distB="0" distL="0" distR="0" wp14:anchorId="2A0E8BEE" wp14:editId="411BC198">
            <wp:extent cx="4739640" cy="2918460"/>
            <wp:effectExtent l="0" t="0" r="0" b="0"/>
            <wp:docPr id="6" name="Рисунок 6" descr="Полезные/вредные прод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лезные/вредные продукт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9640" cy="2918460"/>
                    </a:xfrm>
                    <a:prstGeom prst="rect">
                      <a:avLst/>
                    </a:prstGeom>
                    <a:noFill/>
                    <a:ln>
                      <a:noFill/>
                    </a:ln>
                  </pic:spPr>
                </pic:pic>
              </a:graphicData>
            </a:graphic>
          </wp:inline>
        </w:drawing>
      </w:r>
    </w:p>
    <w:p w:rsidR="00511182" w:rsidRPr="00511182" w:rsidRDefault="00511182" w:rsidP="00511182">
      <w:pPr>
        <w:shd w:val="clear" w:color="auto" w:fill="FFFFFF"/>
        <w:spacing w:after="0" w:line="240" w:lineRule="auto"/>
        <w:jc w:val="center"/>
        <w:textAlignment w:val="baseline"/>
        <w:outlineLvl w:val="4"/>
        <w:rPr>
          <w:rFonts w:ascii="inherit" w:eastAsia="Times New Roman" w:hAnsi="inherit" w:cs="Arial"/>
          <w:b/>
          <w:bCs/>
          <w:color w:val="2B2B2B"/>
          <w:sz w:val="27"/>
          <w:szCs w:val="27"/>
          <w:lang w:eastAsia="ru-RU"/>
        </w:rPr>
      </w:pPr>
      <w:r w:rsidRPr="00511182">
        <w:rPr>
          <w:rFonts w:ascii="inherit" w:eastAsia="Times New Roman" w:hAnsi="inherit" w:cs="Arial"/>
          <w:b/>
          <w:bCs/>
          <w:color w:val="FF6600"/>
          <w:sz w:val="27"/>
          <w:szCs w:val="27"/>
          <w:bdr w:val="none" w:sz="0" w:space="0" w:color="auto" w:frame="1"/>
          <w:lang w:eastAsia="ru-RU"/>
        </w:rPr>
        <w:t>Запрещенные продукты</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hyperlink r:id="rId18" w:history="1">
        <w:r w:rsidRPr="00511182">
          <w:rPr>
            <w:rFonts w:ascii="inherit" w:eastAsia="Times New Roman" w:hAnsi="inherit" w:cs="Arial"/>
            <w:color w:val="C75200"/>
            <w:sz w:val="24"/>
            <w:szCs w:val="24"/>
            <w:u w:val="single"/>
            <w:bdr w:val="none" w:sz="0" w:space="0" w:color="auto" w:frame="1"/>
            <w:lang w:eastAsia="ru-RU"/>
          </w:rPr>
          <w:t>Перечень пищевой продукции, которая не допускается при организации питания детей</w:t>
        </w:r>
      </w:hyperlink>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в дошкольной организации состоит из 45 позиций.</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Особый критерий при выборе продуктов для детского меню – это жирность мясных продуктов. </w:t>
      </w:r>
      <w:r w:rsidRPr="00511182">
        <w:rPr>
          <w:rFonts w:ascii="inherit" w:eastAsia="Times New Roman" w:hAnsi="inherit" w:cs="Arial"/>
          <w:color w:val="FF9900"/>
          <w:sz w:val="24"/>
          <w:szCs w:val="24"/>
          <w:bdr w:val="none" w:sz="0" w:space="0" w:color="auto" w:frame="1"/>
          <w:lang w:eastAsia="ru-RU"/>
        </w:rPr>
        <w:t>Все блюда готовятся на пару или с минимальным количеством растительного масла. Запрещается использовать в детском меню говядину на кости и жирную свинину.</w:t>
      </w:r>
      <w:r w:rsidRPr="00511182">
        <w:rPr>
          <w:rFonts w:ascii="inherit" w:eastAsia="Times New Roman" w:hAnsi="inherit" w:cs="Arial"/>
          <w:color w:val="FFCC00"/>
          <w:sz w:val="24"/>
          <w:szCs w:val="24"/>
          <w:bdr w:val="none" w:sz="0" w:space="0" w:color="auto" w:frame="1"/>
          <w:lang w:eastAsia="ru-RU"/>
        </w:rPr>
        <w:t> </w:t>
      </w:r>
      <w:r w:rsidRPr="00511182">
        <w:rPr>
          <w:rFonts w:ascii="inherit" w:eastAsia="Times New Roman" w:hAnsi="inherit" w:cs="Arial"/>
          <w:color w:val="008080"/>
          <w:sz w:val="24"/>
          <w:szCs w:val="24"/>
          <w:bdr w:val="none" w:sz="0" w:space="0" w:color="auto" w:frame="1"/>
          <w:lang w:eastAsia="ru-RU"/>
        </w:rPr>
        <w:t>В детском саду в качестве животного белка в рацион добавляется курица, говяжий фарш.</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Не допускается включать в рацион детей в дошкольном учреждении блюда, готовящиеся с большим количеством растительного масла, например, жареная картошка, попкорн и т. д. </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Необходимо, чтобы еда для малыша обеспечивала растущий организм необходимыми витаминами и веществами для здорового развития. Чтобы обеспечить</w:t>
      </w:r>
      <w:r w:rsidRPr="00511182">
        <w:rPr>
          <w:rFonts w:ascii="inherit" w:eastAsia="Times New Roman" w:hAnsi="inherit" w:cs="Arial"/>
          <w:color w:val="2B2B2B"/>
          <w:sz w:val="24"/>
          <w:szCs w:val="24"/>
          <w:lang w:eastAsia="ru-RU"/>
        </w:rPr>
        <w:t> </w:t>
      </w:r>
      <w:hyperlink r:id="rId19" w:history="1">
        <w:r w:rsidRPr="00511182">
          <w:rPr>
            <w:rFonts w:ascii="inherit" w:eastAsia="Times New Roman" w:hAnsi="inherit" w:cs="Arial"/>
            <w:color w:val="C75200"/>
            <w:sz w:val="24"/>
            <w:szCs w:val="24"/>
            <w:u w:val="single"/>
            <w:bdr w:val="none" w:sz="0" w:space="0" w:color="auto" w:frame="1"/>
            <w:lang w:eastAsia="ru-RU"/>
          </w:rPr>
          <w:t>Потребность в пищевых веществах, энергии, витаминах и минеральных веществах (суточная)</w:t>
        </w:r>
      </w:hyperlink>
      <w:r w:rsidRPr="00511182">
        <w:rPr>
          <w:rFonts w:ascii="inherit" w:eastAsia="Times New Roman" w:hAnsi="inherit" w:cs="Arial"/>
          <w:color w:val="008080"/>
          <w:sz w:val="24"/>
          <w:szCs w:val="24"/>
          <w:bdr w:val="none" w:sz="0" w:space="0" w:color="auto" w:frame="1"/>
          <w:lang w:eastAsia="ru-RU"/>
        </w:rPr>
        <w:t>, старшая медсестра контролирует основное меню – оно должно состоять из обязательного набора продуктов.</w:t>
      </w:r>
      <w:r w:rsidRPr="00511182">
        <w:rPr>
          <w:rFonts w:ascii="inherit" w:eastAsia="Times New Roman" w:hAnsi="inherit" w:cs="Arial"/>
          <w:color w:val="2B2B2B"/>
          <w:sz w:val="24"/>
          <w:szCs w:val="24"/>
          <w:lang w:eastAsia="ru-RU"/>
        </w:rPr>
        <w:br/>
      </w:r>
      <w:r w:rsidRPr="00511182">
        <w:rPr>
          <w:rFonts w:ascii="inherit" w:eastAsia="Times New Roman" w:hAnsi="inherit" w:cs="Arial"/>
          <w:b/>
          <w:bCs/>
          <w:color w:val="2B2B2B"/>
          <w:sz w:val="24"/>
          <w:szCs w:val="24"/>
          <w:bdr w:val="none" w:sz="0" w:space="0" w:color="auto" w:frame="1"/>
          <w:lang w:eastAsia="ru-RU"/>
        </w:rPr>
        <w:t>  </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FF6600"/>
          <w:sz w:val="24"/>
          <w:szCs w:val="24"/>
          <w:bdr w:val="none" w:sz="0" w:space="0" w:color="auto" w:frame="1"/>
          <w:lang w:eastAsia="ru-RU"/>
        </w:rPr>
        <w:t>     Запрещено кормить детей едой, которая была приготовлена за пределами детского сада.</w:t>
      </w:r>
      <w:r w:rsidRPr="00511182">
        <w:rPr>
          <w:rFonts w:ascii="inherit" w:eastAsia="Times New Roman" w:hAnsi="inherit" w:cs="Arial"/>
          <w:b/>
          <w:bCs/>
          <w:color w:val="FF6600"/>
          <w:sz w:val="24"/>
          <w:szCs w:val="24"/>
          <w:bdr w:val="none" w:sz="0" w:space="0" w:color="auto" w:frame="1"/>
          <w:lang w:eastAsia="ru-RU"/>
        </w:rPr>
        <w:t> </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Любое нарушение правил и стандартов может нанести вред ребенку, поэтому персонал дошкольной организации старается строго соблюдать все установленные законом нормы.</w:t>
      </w:r>
    </w:p>
    <w:p w:rsidR="00511182" w:rsidRPr="00511182" w:rsidRDefault="00511182" w:rsidP="00511182">
      <w:pPr>
        <w:shd w:val="clear" w:color="auto" w:fill="FFFFFF"/>
        <w:spacing w:after="0" w:line="240" w:lineRule="auto"/>
        <w:jc w:val="center"/>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993366"/>
          <w:sz w:val="24"/>
          <w:szCs w:val="24"/>
          <w:bdr w:val="none" w:sz="0" w:space="0" w:color="auto" w:frame="1"/>
          <w:lang w:eastAsia="ru-RU"/>
        </w:rPr>
        <w:t> </w:t>
      </w:r>
      <w:r w:rsidRPr="00511182">
        <w:rPr>
          <w:rFonts w:ascii="inherit" w:eastAsia="Times New Roman" w:hAnsi="inherit" w:cs="Arial"/>
          <w:b/>
          <w:bCs/>
          <w:color w:val="FF6600"/>
          <w:sz w:val="24"/>
          <w:szCs w:val="24"/>
          <w:bdr w:val="none" w:sz="0" w:space="0" w:color="auto" w:frame="1"/>
          <w:lang w:eastAsia="ru-RU"/>
        </w:rPr>
        <w:t xml:space="preserve">Новый </w:t>
      </w:r>
      <w:proofErr w:type="gramStart"/>
      <w:r w:rsidRPr="00511182">
        <w:rPr>
          <w:rFonts w:ascii="inherit" w:eastAsia="Times New Roman" w:hAnsi="inherit" w:cs="Arial"/>
          <w:b/>
          <w:bCs/>
          <w:color w:val="FF6600"/>
          <w:sz w:val="24"/>
          <w:szCs w:val="24"/>
          <w:bdr w:val="none" w:sz="0" w:space="0" w:color="auto" w:frame="1"/>
          <w:lang w:eastAsia="ru-RU"/>
        </w:rPr>
        <w:t>порядок  и</w:t>
      </w:r>
      <w:proofErr w:type="gramEnd"/>
      <w:r w:rsidRPr="00511182">
        <w:rPr>
          <w:rFonts w:ascii="inherit" w:eastAsia="Times New Roman" w:hAnsi="inherit" w:cs="Arial"/>
          <w:b/>
          <w:bCs/>
          <w:color w:val="FF6600"/>
          <w:sz w:val="24"/>
          <w:szCs w:val="24"/>
          <w:bdr w:val="none" w:sz="0" w:space="0" w:color="auto" w:frame="1"/>
          <w:lang w:eastAsia="ru-RU"/>
        </w:rPr>
        <w:t xml:space="preserve"> требования к составлению меню</w:t>
      </w:r>
    </w:p>
    <w:p w:rsidR="00511182" w:rsidRPr="00511182" w:rsidRDefault="00511182" w:rsidP="00511182">
      <w:pPr>
        <w:shd w:val="clear" w:color="auto" w:fill="FFFFFF"/>
        <w:spacing w:after="0" w:line="240" w:lineRule="auto"/>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lastRenderedPageBreak/>
        <w:t>  </w:t>
      </w:r>
      <w:r w:rsidRPr="00511182">
        <w:rPr>
          <w:rFonts w:ascii="inherit" w:eastAsia="Times New Roman" w:hAnsi="inherit" w:cs="Arial"/>
          <w:noProof/>
          <w:color w:val="2B2B2B"/>
          <w:sz w:val="24"/>
          <w:szCs w:val="24"/>
          <w:lang w:eastAsia="ru-RU"/>
        </w:rPr>
        <w:drawing>
          <wp:inline distT="0" distB="0" distL="0" distR="0" wp14:anchorId="0B1AF3B8" wp14:editId="66457E57">
            <wp:extent cx="2080260" cy="2095500"/>
            <wp:effectExtent l="0" t="0" r="0" b="0"/>
            <wp:docPr id="7" name="Рисунок 7" descr="Основное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сновное мен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0260" cy="2095500"/>
                    </a:xfrm>
                    <a:prstGeom prst="rect">
                      <a:avLst/>
                    </a:prstGeom>
                    <a:noFill/>
                    <a:ln>
                      <a:noFill/>
                    </a:ln>
                  </pic:spPr>
                </pic:pic>
              </a:graphicData>
            </a:graphic>
          </wp:inline>
        </w:drawing>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FF0000"/>
          <w:sz w:val="24"/>
          <w:szCs w:val="24"/>
          <w:bdr w:val="none" w:sz="0" w:space="0" w:color="auto" w:frame="1"/>
          <w:lang w:eastAsia="ru-RU"/>
        </w:rPr>
        <w:t>Основное меню</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 xml:space="preserve">разрабатывается минимум на две недели для каждой возрастной группы: для детей 1,5-3 лет и </w:t>
      </w:r>
      <w:r>
        <w:rPr>
          <w:rFonts w:ascii="inherit" w:eastAsia="Times New Roman" w:hAnsi="inherit" w:cs="Arial"/>
          <w:color w:val="008080"/>
          <w:sz w:val="24"/>
          <w:szCs w:val="24"/>
          <w:bdr w:val="none" w:sz="0" w:space="0" w:color="auto" w:frame="1"/>
          <w:lang w:eastAsia="ru-RU"/>
        </w:rPr>
        <w:t xml:space="preserve">для детей </w:t>
      </w:r>
      <w:r w:rsidRPr="00511182">
        <w:rPr>
          <w:rFonts w:ascii="inherit" w:eastAsia="Times New Roman" w:hAnsi="inherit" w:cs="Arial"/>
          <w:color w:val="008080"/>
          <w:sz w:val="24"/>
          <w:szCs w:val="24"/>
          <w:bdr w:val="none" w:sz="0" w:space="0" w:color="auto" w:frame="1"/>
          <w:lang w:eastAsia="ru-RU"/>
        </w:rPr>
        <w:t>3-7 лет. Разработкой меню занимается дошкольная организация, т.к. пища готовится работниками детского сада. Меню утверждается руководителем — заведующим.</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Наш детский сад работает по утвержденному  </w:t>
      </w:r>
      <w:r>
        <w:rPr>
          <w:rFonts w:ascii="inherit" w:eastAsia="Times New Roman" w:hAnsi="inherit" w:cs="Arial"/>
          <w:color w:val="008080"/>
          <w:sz w:val="24"/>
          <w:szCs w:val="24"/>
          <w:bdr w:val="none" w:sz="0" w:space="0" w:color="auto" w:frame="1"/>
          <w:lang w:eastAsia="ru-RU"/>
        </w:rPr>
        <w:t>1</w:t>
      </w:r>
      <w:r w:rsidRPr="00511182">
        <w:rPr>
          <w:rFonts w:ascii="inherit" w:eastAsia="Times New Roman" w:hAnsi="inherit" w:cs="Arial"/>
          <w:color w:val="008080"/>
          <w:sz w:val="24"/>
          <w:szCs w:val="24"/>
          <w:bdr w:val="none" w:sz="0" w:space="0" w:color="auto" w:frame="1"/>
          <w:lang w:eastAsia="ru-RU"/>
        </w:rPr>
        <w:t>0-дневному  меню, с учетом рекомендуемых среднесуточных норм питания.</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Меню содержит информацию о количественном составе основных пищевых веществ и энергии (белков, жиров, углеводов) по каждому блюду, приему пищи, за каждый день и в целом за период его реализации.</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Уведомление родителей о списке пищевых продуктов на</w:t>
      </w:r>
      <w:r w:rsidRPr="00511182">
        <w:rPr>
          <w:rFonts w:ascii="inherit" w:eastAsia="Times New Roman" w:hAnsi="inherit" w:cs="Arial"/>
          <w:noProof/>
          <w:color w:val="008080"/>
          <w:sz w:val="24"/>
          <w:szCs w:val="24"/>
          <w:bdr w:val="none" w:sz="0" w:space="0" w:color="auto" w:frame="1"/>
          <w:lang w:eastAsia="ru-RU"/>
        </w:rPr>
        <w:drawing>
          <wp:inline distT="0" distB="0" distL="0" distR="0" wp14:anchorId="24048D8C" wp14:editId="65E5AA6E">
            <wp:extent cx="2103120" cy="2125980"/>
            <wp:effectExtent l="0" t="0" r="0" b="7620"/>
            <wp:docPr id="8" name="Рисунок 8" descr="Ежедневное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Ежедневное мен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3120" cy="2125980"/>
                    </a:xfrm>
                    <a:prstGeom prst="rect">
                      <a:avLst/>
                    </a:prstGeom>
                    <a:noFill/>
                    <a:ln>
                      <a:noFill/>
                    </a:ln>
                  </pic:spPr>
                </pic:pic>
              </a:graphicData>
            </a:graphic>
          </wp:inline>
        </w:drawing>
      </w:r>
      <w:r w:rsidRPr="00511182">
        <w:rPr>
          <w:rFonts w:ascii="inherit" w:eastAsia="Times New Roman" w:hAnsi="inherit" w:cs="Arial"/>
          <w:color w:val="008080"/>
          <w:sz w:val="24"/>
          <w:szCs w:val="24"/>
          <w:bdr w:val="none" w:sz="0" w:space="0" w:color="auto" w:frame="1"/>
          <w:lang w:eastAsia="ru-RU"/>
        </w:rPr>
        <w:t> каждый день, что подаются при приеме пищи, производится путем предоставления</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FF0000"/>
          <w:sz w:val="24"/>
          <w:szCs w:val="24"/>
          <w:bdr w:val="none" w:sz="0" w:space="0" w:color="auto" w:frame="1"/>
          <w:lang w:eastAsia="ru-RU"/>
        </w:rPr>
        <w:t>ежедневного меню</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на текущий день во всех возрастных  группах в уголках для родителей, на стенде по питанию в коридоре детского сада и на официальном сайте ДОУ.</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Ежедневное меню основного питания составляются ответственным за питание (старшей медсестрой) на сутки для всех возрастных групп.</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Наименования блюд в меню соответствуют их названиям в технологических картах.</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Старшая медсестра следит за тем, чтобы</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C75200"/>
          <w:sz w:val="24"/>
          <w:szCs w:val="24"/>
          <w:u w:val="single"/>
          <w:bdr w:val="none" w:sz="0" w:space="0" w:color="auto" w:frame="1"/>
          <w:lang w:eastAsia="ru-RU"/>
        </w:rPr>
        <w:t>Масса порций для детей в зависимости от возраста (в граммах)</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а также  </w:t>
      </w:r>
      <w:r w:rsidRPr="00511182">
        <w:rPr>
          <w:rFonts w:ascii="inherit" w:eastAsia="Times New Roman" w:hAnsi="inherit" w:cs="Arial"/>
          <w:color w:val="C75200"/>
          <w:sz w:val="24"/>
          <w:szCs w:val="24"/>
          <w:u w:val="single"/>
          <w:bdr w:val="none" w:sz="0" w:space="0" w:color="auto" w:frame="1"/>
          <w:lang w:eastAsia="ru-RU"/>
        </w:rPr>
        <w:t>Суммарные объемы блюд по приемам пищи (в граммах — не менее)</w:t>
      </w:r>
      <w:r w:rsidRPr="00511182">
        <w:rPr>
          <w:rFonts w:ascii="inherit" w:eastAsia="Times New Roman" w:hAnsi="inherit" w:cs="Arial"/>
          <w:color w:val="008080"/>
          <w:sz w:val="24"/>
          <w:szCs w:val="24"/>
          <w:bdr w:val="none" w:sz="0" w:space="0" w:color="auto" w:frame="1"/>
          <w:lang w:eastAsia="ru-RU"/>
        </w:rPr>
        <w:t> были в пределах норматива, указанного в  СанПиН 2.3/2.4.3590-20.</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Детские дошкольные группы разделяются на две возрастные категории, исходя из которых и подбирается рацион:</w:t>
      </w:r>
    </w:p>
    <w:p w:rsidR="00511182" w:rsidRPr="00511182" w:rsidRDefault="00511182" w:rsidP="00511182">
      <w:pPr>
        <w:numPr>
          <w:ilvl w:val="0"/>
          <w:numId w:val="3"/>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proofErr w:type="gramStart"/>
      <w:r w:rsidRPr="00511182">
        <w:rPr>
          <w:rFonts w:ascii="inherit" w:eastAsia="Times New Roman" w:hAnsi="inherit" w:cs="Arial"/>
          <w:color w:val="008080"/>
          <w:sz w:val="24"/>
          <w:szCs w:val="24"/>
          <w:bdr w:val="none" w:sz="0" w:space="0" w:color="auto" w:frame="1"/>
          <w:lang w:eastAsia="ru-RU"/>
        </w:rPr>
        <w:t>суточный  рацион</w:t>
      </w:r>
      <w:proofErr w:type="gramEnd"/>
      <w:r w:rsidRPr="00511182">
        <w:rPr>
          <w:rFonts w:ascii="inherit" w:eastAsia="Times New Roman" w:hAnsi="inherit" w:cs="Arial"/>
          <w:color w:val="008080"/>
          <w:sz w:val="24"/>
          <w:szCs w:val="24"/>
          <w:bdr w:val="none" w:sz="0" w:space="0" w:color="auto" w:frame="1"/>
          <w:lang w:eastAsia="ru-RU"/>
        </w:rPr>
        <w:t xml:space="preserve"> для </w:t>
      </w:r>
      <w:r w:rsidRPr="00511182">
        <w:rPr>
          <w:rFonts w:ascii="inherit" w:eastAsia="Times New Roman" w:hAnsi="inherit" w:cs="Arial"/>
          <w:color w:val="FF0000"/>
          <w:sz w:val="24"/>
          <w:szCs w:val="24"/>
          <w:bdr w:val="none" w:sz="0" w:space="0" w:color="auto" w:frame="1"/>
          <w:lang w:eastAsia="ru-RU"/>
        </w:rPr>
        <w:t>детей раннего возраста</w:t>
      </w:r>
      <w:r w:rsidRPr="00511182">
        <w:rPr>
          <w:rFonts w:ascii="inherit" w:eastAsia="Times New Roman" w:hAnsi="inherit" w:cs="Arial"/>
          <w:color w:val="008080"/>
          <w:sz w:val="24"/>
          <w:szCs w:val="24"/>
          <w:bdr w:val="none" w:sz="0" w:space="0" w:color="auto" w:frame="1"/>
          <w:lang w:eastAsia="ru-RU"/>
        </w:rPr>
        <w:t> ( от 1,5 до 3 лет) должен составлять </w:t>
      </w:r>
      <w:r w:rsidRPr="00511182">
        <w:rPr>
          <w:rFonts w:ascii="inherit" w:eastAsia="Times New Roman" w:hAnsi="inherit" w:cs="Arial"/>
          <w:color w:val="FF0000"/>
          <w:sz w:val="24"/>
          <w:szCs w:val="24"/>
          <w:bdr w:val="none" w:sz="0" w:space="0" w:color="auto" w:frame="1"/>
          <w:lang w:eastAsia="ru-RU"/>
        </w:rPr>
        <w:t>1400 Ккал в день</w:t>
      </w:r>
      <w:r w:rsidRPr="00511182">
        <w:rPr>
          <w:rFonts w:ascii="inherit" w:eastAsia="Times New Roman" w:hAnsi="inherit" w:cs="Arial"/>
          <w:color w:val="008080"/>
          <w:sz w:val="24"/>
          <w:szCs w:val="24"/>
          <w:bdr w:val="none" w:sz="0" w:space="0" w:color="auto" w:frame="1"/>
          <w:lang w:eastAsia="ru-RU"/>
        </w:rPr>
        <w:t>;</w:t>
      </w:r>
    </w:p>
    <w:p w:rsidR="00511182" w:rsidRPr="00511182" w:rsidRDefault="00511182" w:rsidP="00511182">
      <w:pPr>
        <w:numPr>
          <w:ilvl w:val="0"/>
          <w:numId w:val="3"/>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суточный рацион для </w:t>
      </w:r>
      <w:r w:rsidRPr="00511182">
        <w:rPr>
          <w:rFonts w:ascii="inherit" w:eastAsia="Times New Roman" w:hAnsi="inherit" w:cs="Arial"/>
          <w:color w:val="FF0000"/>
          <w:sz w:val="24"/>
          <w:szCs w:val="24"/>
          <w:bdr w:val="none" w:sz="0" w:space="0" w:color="auto" w:frame="1"/>
          <w:lang w:eastAsia="ru-RU"/>
        </w:rPr>
        <w:t>младшей, средней и старшей группы</w:t>
      </w:r>
      <w:r w:rsidRPr="00511182">
        <w:rPr>
          <w:rFonts w:ascii="inherit" w:eastAsia="Times New Roman" w:hAnsi="inherit" w:cs="Arial"/>
          <w:color w:val="008080"/>
          <w:sz w:val="24"/>
          <w:szCs w:val="24"/>
          <w:bdr w:val="none" w:sz="0" w:space="0" w:color="auto" w:frame="1"/>
          <w:lang w:eastAsia="ru-RU"/>
        </w:rPr>
        <w:t> в возрасте детей от 3 до 7 лет должен составлять </w:t>
      </w:r>
      <w:r w:rsidRPr="00511182">
        <w:rPr>
          <w:rFonts w:ascii="inherit" w:eastAsia="Times New Roman" w:hAnsi="inherit" w:cs="Arial"/>
          <w:color w:val="FF0000"/>
          <w:sz w:val="24"/>
          <w:szCs w:val="24"/>
          <w:bdr w:val="none" w:sz="0" w:space="0" w:color="auto" w:frame="1"/>
          <w:lang w:eastAsia="ru-RU"/>
        </w:rPr>
        <w:t>1800 Ккал</w:t>
      </w:r>
      <w:r w:rsidRPr="00511182">
        <w:rPr>
          <w:rFonts w:ascii="inherit" w:eastAsia="Times New Roman" w:hAnsi="inherit" w:cs="Arial"/>
          <w:color w:val="008080"/>
          <w:sz w:val="24"/>
          <w:szCs w:val="24"/>
          <w:bdr w:val="none" w:sz="0" w:space="0" w:color="auto" w:frame="1"/>
          <w:lang w:eastAsia="ru-RU"/>
        </w:rPr>
        <w:t>.</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proofErr w:type="gramStart"/>
      <w:r w:rsidRPr="00511182">
        <w:rPr>
          <w:rFonts w:ascii="inherit" w:eastAsia="Times New Roman" w:hAnsi="inherit" w:cs="Arial"/>
          <w:color w:val="008080"/>
          <w:sz w:val="24"/>
          <w:szCs w:val="24"/>
          <w:bdr w:val="none" w:sz="0" w:space="0" w:color="auto" w:frame="1"/>
          <w:lang w:eastAsia="ru-RU"/>
        </w:rPr>
        <w:t>На  протяжении</w:t>
      </w:r>
      <w:proofErr w:type="gramEnd"/>
      <w:r w:rsidRPr="00511182">
        <w:rPr>
          <w:rFonts w:ascii="inherit" w:eastAsia="Times New Roman" w:hAnsi="inherit" w:cs="Arial"/>
          <w:color w:val="008080"/>
          <w:sz w:val="24"/>
          <w:szCs w:val="24"/>
          <w:bdr w:val="none" w:sz="0" w:space="0" w:color="auto" w:frame="1"/>
          <w:lang w:eastAsia="ru-RU"/>
        </w:rPr>
        <w:t xml:space="preserve"> дня в детском саду ребенок должен получить около 80% суточного рациона.  </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xml:space="preserve">          В целом, правила и нормы приготовления еды для всех возрастных категорий не отличаются. Но для младших групп повара режут овощи более мелко, с возрастом объем </w:t>
      </w:r>
      <w:r w:rsidRPr="00511182">
        <w:rPr>
          <w:rFonts w:ascii="inherit" w:eastAsia="Times New Roman" w:hAnsi="inherit" w:cs="Arial"/>
          <w:color w:val="008080"/>
          <w:sz w:val="24"/>
          <w:szCs w:val="24"/>
          <w:bdr w:val="none" w:sz="0" w:space="0" w:color="auto" w:frame="1"/>
          <w:lang w:eastAsia="ru-RU"/>
        </w:rPr>
        <w:lastRenderedPageBreak/>
        <w:t>порций увеличивается, потому что дети постарше нуждаются в дополнительной энергии для подвижных и активных игр, а также для развития и учебы.</w:t>
      </w:r>
    </w:p>
    <w:p w:rsidR="00511182" w:rsidRPr="00511182" w:rsidRDefault="00511182" w:rsidP="00511182">
      <w:pPr>
        <w:shd w:val="clear" w:color="auto" w:fill="FFFFFF"/>
        <w:spacing w:after="0" w:line="240" w:lineRule="auto"/>
        <w:jc w:val="center"/>
        <w:textAlignment w:val="baseline"/>
        <w:outlineLvl w:val="4"/>
        <w:rPr>
          <w:rFonts w:ascii="inherit" w:eastAsia="Times New Roman" w:hAnsi="inherit" w:cs="Arial"/>
          <w:b/>
          <w:bCs/>
          <w:color w:val="2B2B2B"/>
          <w:sz w:val="27"/>
          <w:szCs w:val="27"/>
          <w:lang w:eastAsia="ru-RU"/>
        </w:rPr>
      </w:pPr>
      <w:r w:rsidRPr="00511182">
        <w:rPr>
          <w:rFonts w:ascii="inherit" w:eastAsia="Times New Roman" w:hAnsi="inherit" w:cs="Arial"/>
          <w:b/>
          <w:bCs/>
          <w:color w:val="800080"/>
          <w:sz w:val="27"/>
          <w:szCs w:val="27"/>
          <w:bdr w:val="none" w:sz="0" w:space="0" w:color="auto" w:frame="1"/>
          <w:lang w:eastAsia="ru-RU"/>
        </w:rPr>
        <w:t>Информация о наличии диетического меню в образовательной организации</w:t>
      </w:r>
    </w:p>
    <w:p w:rsidR="00511182" w:rsidRPr="00511182" w:rsidRDefault="00511182" w:rsidP="00511182">
      <w:pPr>
        <w:shd w:val="clear" w:color="auto" w:fill="FFFFFF"/>
        <w:spacing w:after="0" w:line="240" w:lineRule="auto"/>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Для родителей ребенка аллергика тема питания в детском саду достаточно болезненная. </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w:t>
      </w:r>
      <w:r w:rsidRPr="00511182">
        <w:rPr>
          <w:rFonts w:ascii="inherit" w:eastAsia="Times New Roman" w:hAnsi="inherit" w:cs="Arial"/>
          <w:noProof/>
          <w:color w:val="008080"/>
          <w:sz w:val="24"/>
          <w:szCs w:val="24"/>
          <w:bdr w:val="none" w:sz="0" w:space="0" w:color="auto" w:frame="1"/>
          <w:lang w:eastAsia="ru-RU"/>
        </w:rPr>
        <w:drawing>
          <wp:inline distT="0" distB="0" distL="0" distR="0" wp14:anchorId="5DB6F412" wp14:editId="4F55A760">
            <wp:extent cx="2087880" cy="2103120"/>
            <wp:effectExtent l="0" t="0" r="7620" b="0"/>
            <wp:docPr id="9" name="Рисунок 9" descr="Индивидуальное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дивидуальное меню"/>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7880" cy="2103120"/>
                    </a:xfrm>
                    <a:prstGeom prst="rect">
                      <a:avLst/>
                    </a:prstGeom>
                    <a:noFill/>
                    <a:ln>
                      <a:noFill/>
                    </a:ln>
                  </pic:spPr>
                </pic:pic>
              </a:graphicData>
            </a:graphic>
          </wp:inline>
        </w:drawing>
      </w:r>
      <w:r w:rsidRPr="00511182">
        <w:rPr>
          <w:rFonts w:ascii="inherit" w:eastAsia="Times New Roman" w:hAnsi="inherit" w:cs="Arial"/>
          <w:color w:val="008080"/>
          <w:sz w:val="24"/>
          <w:szCs w:val="24"/>
          <w:bdr w:val="none" w:sz="0" w:space="0" w:color="auto" w:frame="1"/>
          <w:lang w:eastAsia="ru-RU"/>
        </w:rPr>
        <w:t>            Дети, нуждающиеся в лечебном и/или диетическом питании, вправе питаться по</w:t>
      </w:r>
      <w:r w:rsidRPr="00511182">
        <w:rPr>
          <w:rFonts w:ascii="inherit" w:eastAsia="Times New Roman" w:hAnsi="inherit" w:cs="Arial"/>
          <w:color w:val="2B2B2B"/>
          <w:sz w:val="24"/>
          <w:szCs w:val="24"/>
          <w:lang w:eastAsia="ru-RU"/>
        </w:rPr>
        <w:t> </w:t>
      </w:r>
      <w:r w:rsidRPr="00511182">
        <w:rPr>
          <w:rFonts w:ascii="inherit" w:eastAsia="Times New Roman" w:hAnsi="inherit" w:cs="Arial"/>
          <w:b/>
          <w:bCs/>
          <w:color w:val="FF0000"/>
          <w:sz w:val="24"/>
          <w:szCs w:val="24"/>
          <w:bdr w:val="none" w:sz="0" w:space="0" w:color="auto" w:frame="1"/>
          <w:lang w:eastAsia="ru-RU"/>
        </w:rPr>
        <w:t>индивидуальному меню</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xml:space="preserve">             Согласно новому СанПиН 2.3/2.4.3590-20 для детей, нуждающихся в лечебном и/или диетическом питании, в детском саду </w:t>
      </w:r>
      <w:r>
        <w:rPr>
          <w:rFonts w:ascii="inherit" w:eastAsia="Times New Roman" w:hAnsi="inherit" w:cs="Arial"/>
          <w:color w:val="008080"/>
          <w:sz w:val="24"/>
          <w:szCs w:val="24"/>
          <w:bdr w:val="none" w:sz="0" w:space="0" w:color="auto" w:frame="1"/>
          <w:lang w:eastAsia="ru-RU"/>
        </w:rPr>
        <w:t>может</w:t>
      </w:r>
      <w:r w:rsidRPr="00511182">
        <w:rPr>
          <w:rFonts w:ascii="inherit" w:eastAsia="Times New Roman" w:hAnsi="inherit" w:cs="Arial"/>
          <w:color w:val="008080"/>
          <w:sz w:val="24"/>
          <w:szCs w:val="24"/>
          <w:bdr w:val="none" w:sz="0" w:space="0" w:color="auto" w:frame="1"/>
          <w:lang w:eastAsia="ru-RU"/>
        </w:rPr>
        <w:t xml:space="preserve"> быть разработано индивидуальное меню.</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В СанПиН не предусмотрена типовая форма индивидуального меню, поэтому детский сад при необходимости может разработать её самостоятельно. Если ребёнок питается по индивидуальному меню, выдача рационов питания ему будет осуществляться под контролем ответственного лица – старшей медсестры.</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noProof/>
          <w:color w:val="2B2B2B"/>
          <w:sz w:val="24"/>
          <w:szCs w:val="24"/>
          <w:lang w:eastAsia="ru-RU"/>
        </w:rPr>
        <w:drawing>
          <wp:inline distT="0" distB="0" distL="0" distR="0" wp14:anchorId="4EBE49EE" wp14:editId="7FF4B7FE">
            <wp:extent cx="1417320" cy="1135380"/>
            <wp:effectExtent l="0" t="0" r="0" b="7620"/>
            <wp:docPr id="10" name="Рисунок 10"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ним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7320" cy="1135380"/>
                    </a:xfrm>
                    <a:prstGeom prst="rect">
                      <a:avLst/>
                    </a:prstGeom>
                    <a:noFill/>
                    <a:ln>
                      <a:noFill/>
                    </a:ln>
                  </pic:spPr>
                </pic:pic>
              </a:graphicData>
            </a:graphic>
          </wp:inline>
        </w:drawing>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При этом в меню должны быть прописаны рационы по назначению лечащего врача ребёнка.</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FF0000"/>
          <w:sz w:val="24"/>
          <w:szCs w:val="24"/>
          <w:bdr w:val="none" w:sz="0" w:space="0" w:color="auto" w:frame="1"/>
          <w:lang w:eastAsia="ru-RU"/>
        </w:rPr>
        <w:t>Назначение должны предоставить родители (законные представители) ребёнка. </w:t>
      </w:r>
      <w:r w:rsidRPr="00511182">
        <w:rPr>
          <w:rFonts w:ascii="inherit" w:eastAsia="Times New Roman" w:hAnsi="inherit" w:cs="Arial"/>
          <w:color w:val="008080"/>
          <w:sz w:val="24"/>
          <w:szCs w:val="24"/>
          <w:bdr w:val="none" w:sz="0" w:space="0" w:color="auto" w:frame="1"/>
          <w:lang w:eastAsia="ru-RU"/>
        </w:rPr>
        <w:t xml:space="preserve">Необходимо сначала посетить педиатра и сдать анализ на </w:t>
      </w:r>
      <w:proofErr w:type="spellStart"/>
      <w:r w:rsidRPr="00511182">
        <w:rPr>
          <w:rFonts w:ascii="inherit" w:eastAsia="Times New Roman" w:hAnsi="inherit" w:cs="Arial"/>
          <w:color w:val="008080"/>
          <w:sz w:val="24"/>
          <w:szCs w:val="24"/>
          <w:bdr w:val="none" w:sz="0" w:space="0" w:color="auto" w:frame="1"/>
          <w:lang w:eastAsia="ru-RU"/>
        </w:rPr>
        <w:t>аллергопробы</w:t>
      </w:r>
      <w:proofErr w:type="spellEnd"/>
      <w:r w:rsidRPr="00511182">
        <w:rPr>
          <w:rFonts w:ascii="inherit" w:eastAsia="Times New Roman" w:hAnsi="inherit" w:cs="Arial"/>
          <w:color w:val="008080"/>
          <w:sz w:val="24"/>
          <w:szCs w:val="24"/>
          <w:bdr w:val="none" w:sz="0" w:space="0" w:color="auto" w:frame="1"/>
          <w:lang w:eastAsia="ru-RU"/>
        </w:rPr>
        <w:t>, чтобы выявить продукт, который не рекомендуется употреблять в пищу. После этого с полученной справкой можно уже обратиться к заведующему детским садом с вопросом о составлении индивидуального меню для ребёнка.</w:t>
      </w:r>
    </w:p>
    <w:p w:rsidR="00511182" w:rsidRPr="00511182" w:rsidRDefault="00511182" w:rsidP="00511182">
      <w:pPr>
        <w:shd w:val="clear" w:color="auto" w:fill="FFFFFF"/>
        <w:spacing w:after="0" w:line="240" w:lineRule="auto"/>
        <w:jc w:val="center"/>
        <w:textAlignment w:val="baseline"/>
        <w:outlineLvl w:val="4"/>
        <w:rPr>
          <w:rFonts w:ascii="inherit" w:eastAsia="Times New Roman" w:hAnsi="inherit" w:cs="Arial"/>
          <w:b/>
          <w:bCs/>
          <w:color w:val="2B2B2B"/>
          <w:sz w:val="27"/>
          <w:szCs w:val="27"/>
          <w:lang w:eastAsia="ru-RU"/>
        </w:rPr>
      </w:pPr>
      <w:r w:rsidRPr="00511182">
        <w:rPr>
          <w:rFonts w:ascii="inherit" w:eastAsia="Times New Roman" w:hAnsi="inherit" w:cs="Arial"/>
          <w:b/>
          <w:bCs/>
          <w:color w:val="993366"/>
          <w:sz w:val="27"/>
          <w:szCs w:val="27"/>
          <w:bdr w:val="none" w:sz="0" w:space="0" w:color="auto" w:frame="1"/>
          <w:lang w:eastAsia="ru-RU"/>
        </w:rPr>
        <w:t>В каком объеме</w:t>
      </w:r>
      <w:r w:rsidRPr="00511182">
        <w:rPr>
          <w:rFonts w:ascii="inherit" w:eastAsia="Times New Roman" w:hAnsi="inherit" w:cs="Arial"/>
          <w:b/>
          <w:bCs/>
          <w:color w:val="2B2B2B"/>
          <w:sz w:val="27"/>
          <w:szCs w:val="27"/>
          <w:lang w:eastAsia="ru-RU"/>
        </w:rPr>
        <w:br/>
      </w:r>
      <w:r w:rsidRPr="00511182">
        <w:rPr>
          <w:rFonts w:ascii="inherit" w:eastAsia="Times New Roman" w:hAnsi="inherit" w:cs="Arial"/>
          <w:b/>
          <w:bCs/>
          <w:color w:val="993366"/>
          <w:sz w:val="27"/>
          <w:szCs w:val="27"/>
          <w:bdr w:val="none" w:sz="0" w:space="0" w:color="auto" w:frame="1"/>
          <w:lang w:eastAsia="ru-RU"/>
        </w:rPr>
        <w:t>ребенку должны поступать пищевые вещества?</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Неправильно составленное питание, являющееся недостаточным, приводит к плохому набору массы тела, понижению физических способностей, понижает иммунную систему, что открывает доступ к патологиям и тяжелым их формам.</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При наличии превышения установленных норм, происходит накопление лишнего веса, прогрессирование ожирения и проявление ряда других патологий, связанных с наращением метаболизма, а также отмечаются нарушения системы сердца и сосудов.</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lastRenderedPageBreak/>
        <w:t>               </w:t>
      </w:r>
      <w:r w:rsidRPr="00511182">
        <w:rPr>
          <w:rFonts w:ascii="inherit" w:eastAsia="Times New Roman" w:hAnsi="inherit" w:cs="Arial"/>
          <w:noProof/>
          <w:color w:val="008080"/>
          <w:sz w:val="24"/>
          <w:szCs w:val="24"/>
          <w:bdr w:val="none" w:sz="0" w:space="0" w:color="auto" w:frame="1"/>
          <w:lang w:eastAsia="ru-RU"/>
        </w:rPr>
        <w:drawing>
          <wp:inline distT="0" distB="0" distL="0" distR="0" wp14:anchorId="7526FECF" wp14:editId="441137D3">
            <wp:extent cx="6271260" cy="4907280"/>
            <wp:effectExtent l="0" t="0" r="0" b="7620"/>
            <wp:docPr id="11" name="Рисунок 11" descr="Пирамида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ирамида питан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1260" cy="4907280"/>
                    </a:xfrm>
                    <a:prstGeom prst="rect">
                      <a:avLst/>
                    </a:prstGeom>
                    <a:noFill/>
                    <a:ln>
                      <a:noFill/>
                    </a:ln>
                  </pic:spPr>
                </pic:pic>
              </a:graphicData>
            </a:graphic>
          </wp:inline>
        </w:drawing>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          Именно поэтому, составляя рацион питания, мы относимся ответственно, с повышенным вниманием и контролем, за правильным соотношением пищевых веществ. Оптимальный их баланс позволит поддерживать организм наших детей в здоровой форме.</w:t>
      </w:r>
    </w:p>
    <w:p w:rsidR="00511182" w:rsidRPr="00511182" w:rsidRDefault="00511182" w:rsidP="00511182">
      <w:pPr>
        <w:shd w:val="clear" w:color="auto" w:fill="FFFFFF"/>
        <w:spacing w:after="0" w:line="240" w:lineRule="auto"/>
        <w:jc w:val="center"/>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r w:rsidRPr="00511182">
        <w:rPr>
          <w:rFonts w:ascii="inherit" w:eastAsia="Times New Roman" w:hAnsi="inherit" w:cs="Arial"/>
          <w:b/>
          <w:bCs/>
          <w:color w:val="993366"/>
          <w:sz w:val="24"/>
          <w:szCs w:val="24"/>
          <w:bdr w:val="none" w:sz="0" w:space="0" w:color="auto" w:frame="1"/>
          <w:lang w:eastAsia="ru-RU"/>
        </w:rPr>
        <w:t>Контроль за питанием в детском саду</w:t>
      </w:r>
    </w:p>
    <w:p w:rsidR="00511182" w:rsidRPr="00511182" w:rsidRDefault="00511182" w:rsidP="00511182">
      <w:pPr>
        <w:shd w:val="clear" w:color="auto" w:fill="FFFFFF"/>
        <w:spacing w:after="0" w:line="240" w:lineRule="auto"/>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 Администрация детского сада относится с особым вниманием к продуктам, которые поступают для питания дошкольников. Питание детей в саду осуществляется только высококачественной продукцией.</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Контроль со стороны дошкольной организации за питанием стартует еще с момента подписания договоренностей с поставщиками пищевых продуктов. Рассматриваются коммерческие предложения, по результатам которого и выбирается компания-поставщик.</w:t>
      </w:r>
    </w:p>
    <w:p w:rsidR="00511182" w:rsidRPr="00511182" w:rsidRDefault="00511182" w:rsidP="00511182">
      <w:pPr>
        <w:shd w:val="clear" w:color="auto" w:fill="FFFFFF"/>
        <w:spacing w:after="0" w:line="240" w:lineRule="auto"/>
        <w:jc w:val="center"/>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0000"/>
          <w:sz w:val="24"/>
          <w:szCs w:val="24"/>
          <w:bdr w:val="none" w:sz="0" w:space="0" w:color="auto" w:frame="1"/>
          <w:lang w:eastAsia="ru-RU"/>
        </w:rPr>
        <w:t>Перечень юридических лиц и индивидуальных предпринимателей, поставляющих (реализующих) пищевые продукты и продовольственное сырье в образовательную организацию</w:t>
      </w:r>
      <w:r w:rsidRPr="00511182">
        <w:rPr>
          <w:rFonts w:ascii="inherit" w:eastAsia="Times New Roman" w:hAnsi="inherit" w:cs="Arial"/>
          <w:color w:val="FF0000"/>
          <w:sz w:val="24"/>
          <w:szCs w:val="24"/>
          <w:bdr w:val="none" w:sz="0" w:space="0" w:color="auto" w:frame="1"/>
          <w:lang w:eastAsia="ru-RU"/>
        </w:rPr>
        <w:t> </w:t>
      </w:r>
    </w:p>
    <w:p w:rsidR="00511182" w:rsidRPr="00511182" w:rsidRDefault="00511182" w:rsidP="00511182">
      <w:pPr>
        <w:shd w:val="clear" w:color="auto" w:fill="FFFFFF"/>
        <w:spacing w:after="0" w:line="240" w:lineRule="auto"/>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               Детский сад работает с несколькими</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C75200"/>
          <w:sz w:val="24"/>
          <w:szCs w:val="24"/>
          <w:u w:val="single"/>
          <w:bdr w:val="none" w:sz="0" w:space="0" w:color="auto" w:frame="1"/>
          <w:lang w:eastAsia="ru-RU"/>
        </w:rPr>
        <w:t>Поставщиками продуктов питания</w:t>
      </w:r>
      <w:r w:rsidRPr="00511182">
        <w:rPr>
          <w:rFonts w:ascii="inherit" w:eastAsia="Times New Roman" w:hAnsi="inherit" w:cs="Arial"/>
          <w:color w:val="2B2B2B"/>
          <w:sz w:val="24"/>
          <w:szCs w:val="24"/>
          <w:lang w:eastAsia="ru-RU"/>
        </w:rPr>
        <w:t>.</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В поставке продуктов питания участвуют компании, хорошо зарекомендовавшие себя и предоставившие нормативные документы о предлагаемых продуктах, где требуется отобразить фиксирование не только стоимости поставок, но и сам процесс изготовления продуктов, а также все качественные сертификаты.</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После того, как заявка на продукты оговорена, а поставка их отлажена, контроль производится в самой дошкольной организации ежедневно.</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xml:space="preserve">  Всё меню должно соответствовать нормам СанПиН. А продукты, перед тем как попасть на </w:t>
      </w:r>
      <w:proofErr w:type="gramStart"/>
      <w:r w:rsidRPr="00511182">
        <w:rPr>
          <w:rFonts w:ascii="inherit" w:eastAsia="Times New Roman" w:hAnsi="inherit" w:cs="Arial"/>
          <w:color w:val="008080"/>
          <w:sz w:val="24"/>
          <w:szCs w:val="24"/>
          <w:bdr w:val="none" w:sz="0" w:space="0" w:color="auto" w:frame="1"/>
          <w:lang w:eastAsia="ru-RU"/>
        </w:rPr>
        <w:t>стол,  проходят</w:t>
      </w:r>
      <w:proofErr w:type="gramEnd"/>
      <w:r w:rsidRPr="00511182">
        <w:rPr>
          <w:rFonts w:ascii="inherit" w:eastAsia="Times New Roman" w:hAnsi="inherit" w:cs="Arial"/>
          <w:color w:val="008080"/>
          <w:sz w:val="24"/>
          <w:szCs w:val="24"/>
          <w:bdr w:val="none" w:sz="0" w:space="0" w:color="auto" w:frame="1"/>
          <w:lang w:eastAsia="ru-RU"/>
        </w:rPr>
        <w:t xml:space="preserve"> термическую обработку. Стоит также отметить, что поставки продуктов в течение 5-ти дневной рабочей недели в детский сад осуществляются ежедневно, что говорит о свежести всех ингредиентов. Согласно условиям </w:t>
      </w:r>
      <w:proofErr w:type="gramStart"/>
      <w:r w:rsidRPr="00511182">
        <w:rPr>
          <w:rFonts w:ascii="inherit" w:eastAsia="Times New Roman" w:hAnsi="inherit" w:cs="Arial"/>
          <w:color w:val="008080"/>
          <w:sz w:val="24"/>
          <w:szCs w:val="24"/>
          <w:bdr w:val="none" w:sz="0" w:space="0" w:color="auto" w:frame="1"/>
          <w:lang w:eastAsia="ru-RU"/>
        </w:rPr>
        <w:lastRenderedPageBreak/>
        <w:t>поставки  остаточная</w:t>
      </w:r>
      <w:proofErr w:type="gramEnd"/>
      <w:r w:rsidRPr="00511182">
        <w:rPr>
          <w:rFonts w:ascii="inherit" w:eastAsia="Times New Roman" w:hAnsi="inherit" w:cs="Arial"/>
          <w:color w:val="008080"/>
          <w:sz w:val="24"/>
          <w:szCs w:val="24"/>
          <w:bdr w:val="none" w:sz="0" w:space="0" w:color="auto" w:frame="1"/>
          <w:lang w:eastAsia="ru-RU"/>
        </w:rPr>
        <w:t xml:space="preserve"> степень свежести привезенной в детский сад продукции должна составлять не менее 80%.</w:t>
      </w:r>
    </w:p>
    <w:p w:rsidR="00511182" w:rsidRPr="00511182" w:rsidRDefault="00511182" w:rsidP="00511182">
      <w:pPr>
        <w:shd w:val="clear" w:color="auto" w:fill="FFFFFF"/>
        <w:spacing w:after="0" w:line="240" w:lineRule="auto"/>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                     </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 xml:space="preserve">Для осуществления контроля организации питания детей, качества доставляемых продуктов и соблюдения санитарно-гигиенических требований при приготовлении и раздаче пищи в учреждении создана </w:t>
      </w:r>
      <w:proofErr w:type="spellStart"/>
      <w:r w:rsidRPr="00511182">
        <w:rPr>
          <w:rFonts w:ascii="inherit" w:eastAsia="Times New Roman" w:hAnsi="inherit" w:cs="Arial"/>
          <w:color w:val="008080"/>
          <w:sz w:val="24"/>
          <w:szCs w:val="24"/>
          <w:bdr w:val="none" w:sz="0" w:space="0" w:color="auto" w:frame="1"/>
          <w:lang w:eastAsia="ru-RU"/>
        </w:rPr>
        <w:t>бракеражная</w:t>
      </w:r>
      <w:proofErr w:type="spellEnd"/>
      <w:r w:rsidRPr="00511182">
        <w:rPr>
          <w:rFonts w:ascii="inherit" w:eastAsia="Times New Roman" w:hAnsi="inherit" w:cs="Arial"/>
          <w:color w:val="008080"/>
          <w:sz w:val="24"/>
          <w:szCs w:val="24"/>
          <w:bdr w:val="none" w:sz="0" w:space="0" w:color="auto" w:frame="1"/>
          <w:lang w:eastAsia="ru-RU"/>
        </w:rPr>
        <w:t xml:space="preserve"> комиссия. Выдача готовой пищи разрешается только после проведения контроля </w:t>
      </w:r>
      <w:proofErr w:type="spellStart"/>
      <w:r w:rsidRPr="00511182">
        <w:rPr>
          <w:rFonts w:ascii="inherit" w:eastAsia="Times New Roman" w:hAnsi="inherit" w:cs="Arial"/>
          <w:color w:val="008080"/>
          <w:sz w:val="24"/>
          <w:szCs w:val="24"/>
          <w:bdr w:val="none" w:sz="0" w:space="0" w:color="auto" w:frame="1"/>
          <w:lang w:eastAsia="ru-RU"/>
        </w:rPr>
        <w:t>бракеражной</w:t>
      </w:r>
      <w:proofErr w:type="spellEnd"/>
      <w:r w:rsidRPr="00511182">
        <w:rPr>
          <w:rFonts w:ascii="inherit" w:eastAsia="Times New Roman" w:hAnsi="inherit" w:cs="Arial"/>
          <w:color w:val="008080"/>
          <w:sz w:val="24"/>
          <w:szCs w:val="24"/>
          <w:bdr w:val="none" w:sz="0" w:space="0" w:color="auto" w:frame="1"/>
          <w:lang w:eastAsia="ru-RU"/>
        </w:rPr>
        <w:t xml:space="preserve"> комиссией в составе не менее 3-х человек. Результаты контроля регистрируются в журнале бракеража готовой кулинарной продукции. В соответствии с графиком </w:t>
      </w:r>
      <w:proofErr w:type="spellStart"/>
      <w:r w:rsidRPr="00511182">
        <w:rPr>
          <w:rFonts w:ascii="inherit" w:eastAsia="Times New Roman" w:hAnsi="inherit" w:cs="Arial"/>
          <w:color w:val="008080"/>
          <w:sz w:val="24"/>
          <w:szCs w:val="24"/>
          <w:bdr w:val="none" w:sz="0" w:space="0" w:color="auto" w:frame="1"/>
          <w:lang w:eastAsia="ru-RU"/>
        </w:rPr>
        <w:t>бракеражная</w:t>
      </w:r>
      <w:proofErr w:type="spellEnd"/>
      <w:r w:rsidRPr="00511182">
        <w:rPr>
          <w:rFonts w:ascii="inherit" w:eastAsia="Times New Roman" w:hAnsi="inherit" w:cs="Arial"/>
          <w:color w:val="008080"/>
          <w:sz w:val="24"/>
          <w:szCs w:val="24"/>
          <w:bdr w:val="none" w:sz="0" w:space="0" w:color="auto" w:frame="1"/>
          <w:lang w:eastAsia="ru-RU"/>
        </w:rPr>
        <w:t xml:space="preserve"> комиссия и снимает пробу готовых блюд.</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Также ежедневно повара в детском саду из каждого блюда берут пробу, которая маркируется и хранится в отдельном холодильнике в течение 48 часов. Столько же время хранятся этикетки и маркировки продуктов.</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В детском саду проводится круглогодичная искусственная С-витаминизация готового 3-го блюда.</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Общий контроль за организацией и качеством питания воспитанников, витаминизацией блюд, закладкой продуктов, кулинарной обработкой, выходом блюд, вкусовыми качествами пищи, санитарным состоянием пищеблока и его оснащением, правильностью хранения, соблюдением сроков реализации продуктов возлагается на администрацию ДОУ.</w:t>
      </w:r>
      <w:r w:rsidRPr="00511182">
        <w:rPr>
          <w:rFonts w:ascii="inherit" w:eastAsia="Times New Roman" w:hAnsi="inherit" w:cs="Arial"/>
          <w:color w:val="2B2B2B"/>
          <w:sz w:val="24"/>
          <w:szCs w:val="24"/>
          <w:lang w:eastAsia="ru-RU"/>
        </w:rPr>
        <w:br/>
      </w:r>
      <w:r w:rsidRPr="00511182">
        <w:rPr>
          <w:rFonts w:ascii="inherit" w:eastAsia="Times New Roman" w:hAnsi="inherit" w:cs="Arial"/>
          <w:color w:val="008080"/>
          <w:sz w:val="24"/>
          <w:szCs w:val="24"/>
          <w:bdr w:val="none" w:sz="0" w:space="0" w:color="auto" w:frame="1"/>
          <w:lang w:eastAsia="ru-RU"/>
        </w:rPr>
        <w:t>                 Пищеблок оснащен всем необходимым технологическим, холодильным и моечным оборудованием, производственным инвентарем, кухонной посудой. Набор оборудования пищеблока принят в соответствии с нормами СанПиН.</w:t>
      </w:r>
    </w:p>
    <w:p w:rsidR="00511182" w:rsidRPr="00511182" w:rsidRDefault="00511182" w:rsidP="00511182">
      <w:pPr>
        <w:shd w:val="clear" w:color="auto" w:fill="FFFFFF"/>
        <w:spacing w:after="0" w:line="240" w:lineRule="auto"/>
        <w:jc w:val="center"/>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r w:rsidRPr="00511182">
        <w:rPr>
          <w:rFonts w:ascii="inherit" w:eastAsia="Times New Roman" w:hAnsi="inherit" w:cs="Arial"/>
          <w:b/>
          <w:bCs/>
          <w:color w:val="FF0000"/>
          <w:sz w:val="24"/>
          <w:szCs w:val="24"/>
          <w:bdr w:val="none" w:sz="0" w:space="0" w:color="auto" w:frame="1"/>
          <w:lang w:eastAsia="ru-RU"/>
        </w:rPr>
        <w:t>Перечень юридических лиц и индивидуальных предпринимателей, оказывающих услуги по организации питания в образовательной организации</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С юридическими лицами и индивидуальными предпринимателями, оказывающими услуги по организации питания, детский сад </w:t>
      </w:r>
      <w:r w:rsidRPr="00511182">
        <w:rPr>
          <w:rFonts w:ascii="inherit" w:eastAsia="Times New Roman" w:hAnsi="inherit" w:cs="Arial"/>
          <w:b/>
          <w:bCs/>
          <w:color w:val="008080"/>
          <w:sz w:val="24"/>
          <w:szCs w:val="24"/>
          <w:bdr w:val="none" w:sz="0" w:space="0" w:color="auto" w:frame="1"/>
          <w:lang w:eastAsia="ru-RU"/>
        </w:rPr>
        <w:t>не сотрудничает</w:t>
      </w:r>
      <w:r w:rsidRPr="00511182">
        <w:rPr>
          <w:rFonts w:ascii="inherit" w:eastAsia="Times New Roman" w:hAnsi="inherit" w:cs="Arial"/>
          <w:color w:val="008080"/>
          <w:sz w:val="24"/>
          <w:szCs w:val="24"/>
          <w:bdr w:val="none" w:sz="0" w:space="0" w:color="auto" w:frame="1"/>
          <w:lang w:eastAsia="ru-RU"/>
        </w:rPr>
        <w:t>.</w:t>
      </w:r>
    </w:p>
    <w:p w:rsidR="00511182" w:rsidRPr="00511182" w:rsidRDefault="00511182" w:rsidP="00511182">
      <w:pPr>
        <w:shd w:val="clear" w:color="auto" w:fill="FFFFFF"/>
        <w:spacing w:after="0" w:line="240" w:lineRule="auto"/>
        <w:jc w:val="center"/>
        <w:textAlignment w:val="baseline"/>
        <w:outlineLvl w:val="4"/>
        <w:rPr>
          <w:rFonts w:ascii="inherit" w:eastAsia="Times New Roman" w:hAnsi="inherit" w:cs="Arial"/>
          <w:b/>
          <w:bCs/>
          <w:color w:val="2B2B2B"/>
          <w:sz w:val="27"/>
          <w:szCs w:val="27"/>
          <w:lang w:eastAsia="ru-RU"/>
        </w:rPr>
      </w:pPr>
      <w:r w:rsidRPr="00511182">
        <w:rPr>
          <w:rFonts w:ascii="inherit" w:eastAsia="Times New Roman" w:hAnsi="inherit" w:cs="Arial"/>
          <w:b/>
          <w:bCs/>
          <w:color w:val="2B2B2B"/>
          <w:sz w:val="27"/>
          <w:szCs w:val="27"/>
          <w:lang w:eastAsia="ru-RU"/>
        </w:rPr>
        <w:t> </w:t>
      </w:r>
      <w:r w:rsidRPr="00511182">
        <w:rPr>
          <w:rFonts w:ascii="inherit" w:eastAsia="Times New Roman" w:hAnsi="inherit" w:cs="Arial"/>
          <w:b/>
          <w:bCs/>
          <w:color w:val="2B2B2B"/>
          <w:sz w:val="27"/>
          <w:szCs w:val="27"/>
          <w:bdr w:val="none" w:sz="0" w:space="0" w:color="auto" w:frame="1"/>
          <w:lang w:eastAsia="ru-RU"/>
        </w:rPr>
        <w:t>              </w:t>
      </w:r>
      <w:r w:rsidRPr="00511182">
        <w:rPr>
          <w:rFonts w:ascii="inherit" w:eastAsia="Times New Roman" w:hAnsi="inherit" w:cs="Arial"/>
          <w:b/>
          <w:bCs/>
          <w:color w:val="FF0000"/>
          <w:sz w:val="27"/>
          <w:szCs w:val="27"/>
          <w:bdr w:val="none" w:sz="0" w:space="0" w:color="auto" w:frame="1"/>
          <w:lang w:eastAsia="ru-RU"/>
        </w:rPr>
        <w:t>Обратная связь для родителей (законных представителей)</w:t>
      </w:r>
    </w:p>
    <w:p w:rsidR="00511182" w:rsidRPr="00511182" w:rsidRDefault="00511182" w:rsidP="00511182">
      <w:pPr>
        <w:shd w:val="clear" w:color="auto" w:fill="FFFFFF"/>
        <w:spacing w:after="0" w:line="240" w:lineRule="auto"/>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Все интересующие вопросы по питанию воспитанников в образовательной организации  родители (законные представители) могут задать по телефону: 8(</w:t>
      </w:r>
      <w:r>
        <w:rPr>
          <w:rFonts w:ascii="inherit" w:eastAsia="Times New Roman" w:hAnsi="inherit" w:cs="Arial"/>
          <w:color w:val="008080"/>
          <w:sz w:val="24"/>
          <w:szCs w:val="24"/>
          <w:bdr w:val="none" w:sz="0" w:space="0" w:color="auto" w:frame="1"/>
          <w:lang w:eastAsia="ru-RU"/>
        </w:rPr>
        <w:t xml:space="preserve">49152) 2-17-90 </w:t>
      </w:r>
      <w:r w:rsidRPr="00511182">
        <w:rPr>
          <w:rFonts w:ascii="inherit" w:eastAsia="Times New Roman" w:hAnsi="inherit" w:cs="Arial"/>
          <w:color w:val="008080"/>
          <w:sz w:val="24"/>
          <w:szCs w:val="24"/>
          <w:bdr w:val="none" w:sz="0" w:space="0" w:color="auto" w:frame="1"/>
          <w:lang w:eastAsia="ru-RU"/>
        </w:rPr>
        <w:t>или</w:t>
      </w:r>
      <w:r>
        <w:rPr>
          <w:rFonts w:ascii="inherit" w:eastAsia="Times New Roman" w:hAnsi="inherit" w:cs="Arial"/>
          <w:color w:val="2B2B2B"/>
          <w:sz w:val="24"/>
          <w:szCs w:val="24"/>
          <w:lang w:eastAsia="ru-RU"/>
        </w:rPr>
        <w:t xml:space="preserve"> </w:t>
      </w:r>
      <w:r w:rsidRPr="00511182">
        <w:rPr>
          <w:rFonts w:ascii="inherit" w:eastAsia="Times New Roman" w:hAnsi="inherit" w:cs="Arial"/>
          <w:color w:val="008080"/>
          <w:sz w:val="24"/>
          <w:szCs w:val="24"/>
          <w:bdr w:val="none" w:sz="0" w:space="0" w:color="auto" w:frame="1"/>
          <w:lang w:eastAsia="ru-RU"/>
        </w:rPr>
        <w:t xml:space="preserve">по эл. почте: </w:t>
      </w:r>
      <w:hyperlink r:id="rId25" w:history="1">
        <w:r w:rsidRPr="001D1D99">
          <w:rPr>
            <w:rStyle w:val="a3"/>
            <w:rFonts w:ascii="inherit" w:eastAsia="Times New Roman" w:hAnsi="inherit" w:cs="Arial"/>
            <w:sz w:val="24"/>
            <w:szCs w:val="24"/>
            <w:bdr w:val="none" w:sz="0" w:space="0" w:color="auto" w:frame="1"/>
            <w:lang w:val="en-US" w:eastAsia="ru-RU"/>
          </w:rPr>
          <w:t>mdoy</w:t>
        </w:r>
        <w:r w:rsidRPr="001D1D99">
          <w:rPr>
            <w:rStyle w:val="a3"/>
            <w:rFonts w:ascii="inherit" w:eastAsia="Times New Roman" w:hAnsi="inherit" w:cs="Arial"/>
            <w:sz w:val="24"/>
            <w:szCs w:val="24"/>
            <w:bdr w:val="none" w:sz="0" w:space="0" w:color="auto" w:frame="1"/>
            <w:lang w:eastAsia="ru-RU"/>
          </w:rPr>
          <w:t>3-</w:t>
        </w:r>
        <w:r w:rsidRPr="001D1D99">
          <w:rPr>
            <w:rStyle w:val="a3"/>
            <w:rFonts w:ascii="inherit" w:eastAsia="Times New Roman" w:hAnsi="inherit" w:cs="Arial"/>
            <w:sz w:val="24"/>
            <w:szCs w:val="24"/>
            <w:bdr w:val="none" w:sz="0" w:space="0" w:color="auto" w:frame="1"/>
            <w:lang w:val="en-US" w:eastAsia="ru-RU"/>
          </w:rPr>
          <w:t>sapozhok</w:t>
        </w:r>
        <w:r w:rsidRPr="001D1D99">
          <w:rPr>
            <w:rStyle w:val="a3"/>
            <w:rFonts w:ascii="inherit" w:eastAsia="Times New Roman" w:hAnsi="inherit" w:cs="Arial"/>
            <w:sz w:val="24"/>
            <w:szCs w:val="24"/>
            <w:bdr w:val="none" w:sz="0" w:space="0" w:color="auto" w:frame="1"/>
            <w:lang w:eastAsia="ru-RU"/>
          </w:rPr>
          <w:t>@</w:t>
        </w:r>
        <w:r w:rsidRPr="001D1D99">
          <w:rPr>
            <w:rStyle w:val="a3"/>
            <w:rFonts w:ascii="inherit" w:eastAsia="Times New Roman" w:hAnsi="inherit" w:cs="Arial"/>
            <w:sz w:val="24"/>
            <w:szCs w:val="24"/>
            <w:bdr w:val="none" w:sz="0" w:space="0" w:color="auto" w:frame="1"/>
            <w:lang w:val="en-US" w:eastAsia="ru-RU"/>
          </w:rPr>
          <w:t>yandex</w:t>
        </w:r>
        <w:r w:rsidRPr="00511182">
          <w:rPr>
            <w:rStyle w:val="a3"/>
            <w:rFonts w:ascii="inherit" w:eastAsia="Times New Roman" w:hAnsi="inherit" w:cs="Arial"/>
            <w:sz w:val="24"/>
            <w:szCs w:val="24"/>
            <w:bdr w:val="none" w:sz="0" w:space="0" w:color="auto" w:frame="1"/>
            <w:lang w:eastAsia="ru-RU"/>
          </w:rPr>
          <w:t>.</w:t>
        </w:r>
        <w:proofErr w:type="spellStart"/>
        <w:r w:rsidRPr="001D1D99">
          <w:rPr>
            <w:rStyle w:val="a3"/>
            <w:rFonts w:ascii="inherit" w:eastAsia="Times New Roman" w:hAnsi="inherit" w:cs="Arial"/>
            <w:sz w:val="24"/>
            <w:szCs w:val="24"/>
            <w:bdr w:val="none" w:sz="0" w:space="0" w:color="auto" w:frame="1"/>
            <w:lang w:val="en-US" w:eastAsia="ru-RU"/>
          </w:rPr>
          <w:t>ru</w:t>
        </w:r>
        <w:proofErr w:type="spellEnd"/>
      </w:hyperlink>
      <w:r w:rsidRPr="00511182">
        <w:rPr>
          <w:rFonts w:ascii="inherit" w:eastAsia="Times New Roman" w:hAnsi="inherit" w:cs="Arial"/>
          <w:color w:val="008080"/>
          <w:sz w:val="24"/>
          <w:szCs w:val="24"/>
          <w:bdr w:val="none" w:sz="0" w:space="0" w:color="auto" w:frame="1"/>
          <w:lang w:eastAsia="ru-RU"/>
        </w:rPr>
        <w:t xml:space="preserve"> </w:t>
      </w:r>
    </w:p>
    <w:p w:rsidR="00511182" w:rsidRPr="00511182" w:rsidRDefault="00511182" w:rsidP="00511182">
      <w:pPr>
        <w:shd w:val="clear" w:color="auto" w:fill="FFFFFF"/>
        <w:spacing w:after="0" w:line="240" w:lineRule="auto"/>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339966"/>
          <w:sz w:val="24"/>
          <w:szCs w:val="24"/>
          <w:bdr w:val="none" w:sz="0" w:space="0" w:color="auto" w:frame="1"/>
          <w:lang w:eastAsia="ru-RU"/>
        </w:rPr>
        <w:t>СОВЕТЫ РОДИТЕЛЯМ</w:t>
      </w:r>
    </w:p>
    <w:p w:rsidR="00511182" w:rsidRPr="00511182" w:rsidRDefault="00511182" w:rsidP="00511182">
      <w:pPr>
        <w:shd w:val="clear" w:color="auto" w:fill="FFFFFF"/>
        <w:spacing w:after="0" w:line="240" w:lineRule="auto"/>
        <w:jc w:val="center"/>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993366"/>
          <w:sz w:val="24"/>
          <w:szCs w:val="24"/>
          <w:bdr w:val="none" w:sz="0" w:space="0" w:color="auto" w:frame="1"/>
          <w:lang w:eastAsia="ru-RU"/>
        </w:rPr>
        <w:t>Подготовка к детскому саду</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Ознакомиться с меню в группе рекомендуется еще на стадии подготовки ребенка к детскому саду. Очень важно также обратить внимание на время приемов пищи, поскольку дети в группе живут по определенному распорядку дня. Время для игр, приема пищи и сна ограничено правилами и режимом.</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 xml:space="preserve">     Переходить на новый режим питания необходимо постепенно, чтобы ребенок мог плавно адаптироваться к новым правилам. Но родителям стоит также понимать, что придерживаться данного режима питания необходимо будет не только в выходные дни, когда малыш не будет ходить в детский сад, но и до наступления школьной поры. Детям, которые не привыкли жить по распорядку дня, </w:t>
      </w:r>
      <w:proofErr w:type="gramStart"/>
      <w:r w:rsidRPr="00511182">
        <w:rPr>
          <w:rFonts w:ascii="inherit" w:eastAsia="Times New Roman" w:hAnsi="inherit" w:cs="Arial"/>
          <w:color w:val="008080"/>
          <w:sz w:val="24"/>
          <w:szCs w:val="24"/>
          <w:bdr w:val="none" w:sz="0" w:space="0" w:color="auto" w:frame="1"/>
          <w:lang w:eastAsia="ru-RU"/>
        </w:rPr>
        <w:t>будет  тяжелее</w:t>
      </w:r>
      <w:proofErr w:type="gramEnd"/>
      <w:r w:rsidRPr="00511182">
        <w:rPr>
          <w:rFonts w:ascii="inherit" w:eastAsia="Times New Roman" w:hAnsi="inherit" w:cs="Arial"/>
          <w:color w:val="008080"/>
          <w:sz w:val="24"/>
          <w:szCs w:val="24"/>
          <w:bdr w:val="none" w:sz="0" w:space="0" w:color="auto" w:frame="1"/>
          <w:lang w:eastAsia="ru-RU"/>
        </w:rPr>
        <w:t xml:space="preserve"> адаптироваться к новой обстановке в детском саду.</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  Неплохо взять образец примерного меню дошкольной организации и готовить указанные блюда для малыша дома. К основным блюдам можно приучить малыша в течение нескольких недель. Главная сложность может быть связана с тем, что согласно правилам, в детском саду каждый день готовится новое блюдо: каши, супы и основные блюда не должны повторяться. Более того, меню в некоторых детских садах составляется таким образом, чтобы блюда не повторялись на протяжении 20 дней. Создать такой разнообразный рацион в домашних условиях невозможно. Конечно, маленький привереда может в первое время отказываться от новых блюд, поэтому лучше обойтись в этот период от употребления полуфабрикатов, соусов, пряностей, специй и готовых продуктов из магазинов и кафе.</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 xml:space="preserve">        Первые дни ребенок будет проводить в детском саду лишь по несколько часов. Это позволит постепенно адаптироваться малышу в новом коллективе, и разлука с мамой будет </w:t>
      </w:r>
      <w:r w:rsidRPr="00511182">
        <w:rPr>
          <w:rFonts w:ascii="inherit" w:eastAsia="Times New Roman" w:hAnsi="inherit" w:cs="Arial"/>
          <w:color w:val="008080"/>
          <w:sz w:val="24"/>
          <w:szCs w:val="24"/>
          <w:bdr w:val="none" w:sz="0" w:space="0" w:color="auto" w:frame="1"/>
          <w:lang w:eastAsia="ru-RU"/>
        </w:rPr>
        <w:lastRenderedPageBreak/>
        <w:t xml:space="preserve">не такой болезненной. Но все же из-за стресса у ребенка может пропасть </w:t>
      </w:r>
      <w:proofErr w:type="gramStart"/>
      <w:r w:rsidRPr="00511182">
        <w:rPr>
          <w:rFonts w:ascii="inherit" w:eastAsia="Times New Roman" w:hAnsi="inherit" w:cs="Arial"/>
          <w:color w:val="008080"/>
          <w:sz w:val="24"/>
          <w:szCs w:val="24"/>
          <w:bdr w:val="none" w:sz="0" w:space="0" w:color="auto" w:frame="1"/>
          <w:lang w:eastAsia="ru-RU"/>
        </w:rPr>
        <w:t>аппетит</w:t>
      </w:r>
      <w:proofErr w:type="gramEnd"/>
      <w:r w:rsidRPr="00511182">
        <w:rPr>
          <w:rFonts w:ascii="inherit" w:eastAsia="Times New Roman" w:hAnsi="inherit" w:cs="Arial"/>
          <w:color w:val="008080"/>
          <w:sz w:val="24"/>
          <w:szCs w:val="24"/>
          <w:bdr w:val="none" w:sz="0" w:space="0" w:color="auto" w:frame="1"/>
          <w:lang w:eastAsia="ru-RU"/>
        </w:rPr>
        <w:t xml:space="preserve"> и он будет отказываться не только от еды в детском саду, но и дома. Но такие случаи, как правило, исключение. Большинство детей привыкают быстро к детскому саду, заводят друзей в группе и «за компанию» садятся обедать с остальными ребятами.</w:t>
      </w:r>
    </w:p>
    <w:p w:rsidR="00511182" w:rsidRPr="00511182" w:rsidRDefault="00511182" w:rsidP="00511182">
      <w:pPr>
        <w:shd w:val="clear" w:color="auto" w:fill="FFFFFF"/>
        <w:spacing w:after="0" w:line="240" w:lineRule="auto"/>
        <w:jc w:val="center"/>
        <w:textAlignment w:val="baseline"/>
        <w:rPr>
          <w:rFonts w:ascii="inherit" w:eastAsia="Times New Roman" w:hAnsi="inherit" w:cs="Arial"/>
          <w:color w:val="2B2B2B"/>
          <w:sz w:val="24"/>
          <w:szCs w:val="24"/>
          <w:lang w:eastAsia="ru-RU"/>
        </w:rPr>
      </w:pPr>
      <w:r w:rsidRPr="00511182">
        <w:rPr>
          <w:rFonts w:ascii="inherit" w:eastAsia="Times New Roman" w:hAnsi="inherit" w:cs="Arial"/>
          <w:noProof/>
          <w:color w:val="0000FF"/>
          <w:sz w:val="24"/>
          <w:szCs w:val="24"/>
          <w:bdr w:val="none" w:sz="0" w:space="0" w:color="auto" w:frame="1"/>
          <w:lang w:eastAsia="ru-RU"/>
        </w:rPr>
        <w:drawing>
          <wp:inline distT="0" distB="0" distL="0" distR="0" wp14:anchorId="740A32BF" wp14:editId="6B1D45A0">
            <wp:extent cx="1790700" cy="1615440"/>
            <wp:effectExtent l="0" t="0" r="0" b="3810"/>
            <wp:docPr id="12" name="Рисунок 12" descr="Папа кормит ребё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па кормит ребёнк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1615440"/>
                    </a:xfrm>
                    <a:prstGeom prst="rect">
                      <a:avLst/>
                    </a:prstGeom>
                    <a:noFill/>
                    <a:ln>
                      <a:noFill/>
                    </a:ln>
                  </pic:spPr>
                </pic:pic>
              </a:graphicData>
            </a:graphic>
          </wp:inline>
        </w:drawing>
      </w:r>
      <w:r w:rsidRPr="00511182">
        <w:rPr>
          <w:rFonts w:ascii="inherit" w:eastAsia="Times New Roman" w:hAnsi="inherit" w:cs="Arial"/>
          <w:b/>
          <w:bCs/>
          <w:sz w:val="24"/>
          <w:szCs w:val="24"/>
          <w:bdr w:val="none" w:sz="0" w:space="0" w:color="auto" w:frame="1"/>
          <w:lang w:eastAsia="ru-RU"/>
        </w:rPr>
        <w:t>КАК ПРАВИЛЬНО КОРМИТЬ ДЕТЕЙ</w:t>
      </w:r>
    </w:p>
    <w:p w:rsidR="00511182" w:rsidRPr="00511182" w:rsidRDefault="00511182" w:rsidP="00511182">
      <w:pPr>
        <w:numPr>
          <w:ilvl w:val="0"/>
          <w:numId w:val="4"/>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Ребенка надо кормить в строго установленное время.</w:t>
      </w:r>
    </w:p>
    <w:p w:rsidR="00511182" w:rsidRPr="00511182" w:rsidRDefault="00511182" w:rsidP="00511182">
      <w:pPr>
        <w:numPr>
          <w:ilvl w:val="0"/>
          <w:numId w:val="4"/>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Давать только то, что полагается по возрасту.</w:t>
      </w:r>
    </w:p>
    <w:p w:rsidR="00511182" w:rsidRPr="00511182" w:rsidRDefault="00511182" w:rsidP="00511182">
      <w:pPr>
        <w:numPr>
          <w:ilvl w:val="0"/>
          <w:numId w:val="4"/>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Кормить детей надо спокойно, терпеливо, давая возможность хорошо прожевывать пищу.</w:t>
      </w:r>
    </w:p>
    <w:p w:rsidR="00511182" w:rsidRPr="00511182" w:rsidRDefault="00511182" w:rsidP="00511182">
      <w:pPr>
        <w:numPr>
          <w:ilvl w:val="0"/>
          <w:numId w:val="4"/>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Ни в коем случае не кормить ребенка насильно.</w:t>
      </w:r>
    </w:p>
    <w:p w:rsidR="00511182" w:rsidRPr="00511182" w:rsidRDefault="00511182" w:rsidP="00511182">
      <w:pPr>
        <w:numPr>
          <w:ilvl w:val="0"/>
          <w:numId w:val="4"/>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Не отвлекать от еды чтением или игрой.</w:t>
      </w:r>
    </w:p>
    <w:p w:rsidR="00511182" w:rsidRPr="00511182" w:rsidRDefault="00511182" w:rsidP="00511182">
      <w:pPr>
        <w:numPr>
          <w:ilvl w:val="0"/>
          <w:numId w:val="4"/>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 xml:space="preserve">Не применять поощрений за </w:t>
      </w:r>
      <w:proofErr w:type="gramStart"/>
      <w:r w:rsidRPr="00511182">
        <w:rPr>
          <w:rFonts w:ascii="inherit" w:eastAsia="Times New Roman" w:hAnsi="inherit" w:cs="Arial"/>
          <w:color w:val="008080"/>
          <w:sz w:val="24"/>
          <w:szCs w:val="24"/>
          <w:bdr w:val="none" w:sz="0" w:space="0" w:color="auto" w:frame="1"/>
          <w:lang w:eastAsia="ru-RU"/>
        </w:rPr>
        <w:t>съеденное,  угроз</w:t>
      </w:r>
      <w:proofErr w:type="gramEnd"/>
      <w:r w:rsidRPr="00511182">
        <w:rPr>
          <w:rFonts w:ascii="inherit" w:eastAsia="Times New Roman" w:hAnsi="inherit" w:cs="Arial"/>
          <w:color w:val="008080"/>
          <w:sz w:val="24"/>
          <w:szCs w:val="24"/>
          <w:bdr w:val="none" w:sz="0" w:space="0" w:color="auto" w:frame="1"/>
          <w:lang w:eastAsia="ru-RU"/>
        </w:rPr>
        <w:t xml:space="preserve"> и наказаний за несъеденное.</w:t>
      </w:r>
    </w:p>
    <w:p w:rsidR="00511182" w:rsidRPr="00511182" w:rsidRDefault="00511182" w:rsidP="00511182">
      <w:pPr>
        <w:shd w:val="clear" w:color="auto" w:fill="FFFFFF"/>
        <w:spacing w:after="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sz w:val="24"/>
          <w:szCs w:val="24"/>
          <w:bdr w:val="none" w:sz="0" w:space="0" w:color="auto" w:frame="1"/>
          <w:lang w:eastAsia="ru-RU"/>
        </w:rPr>
        <w:t>ПООЩРЯЙТЕ:</w:t>
      </w:r>
    </w:p>
    <w:p w:rsidR="00511182" w:rsidRPr="00511182" w:rsidRDefault="00511182" w:rsidP="00511182">
      <w:pPr>
        <w:numPr>
          <w:ilvl w:val="0"/>
          <w:numId w:val="5"/>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 желание ребенка есть самостоятельно;</w:t>
      </w:r>
    </w:p>
    <w:p w:rsidR="00511182" w:rsidRPr="00511182" w:rsidRDefault="00511182" w:rsidP="00511182">
      <w:pPr>
        <w:numPr>
          <w:ilvl w:val="0"/>
          <w:numId w:val="5"/>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его стремление участвовать в сервировке и уборке стола.</w:t>
      </w:r>
    </w:p>
    <w:p w:rsidR="00511182" w:rsidRPr="00511182" w:rsidRDefault="00511182" w:rsidP="00511182">
      <w:pPr>
        <w:shd w:val="clear" w:color="auto" w:fill="FFFFFF"/>
        <w:spacing w:after="0" w:line="240" w:lineRule="auto"/>
        <w:jc w:val="center"/>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sz w:val="24"/>
          <w:szCs w:val="24"/>
          <w:bdr w:val="none" w:sz="0" w:space="0" w:color="auto" w:frame="1"/>
          <w:lang w:eastAsia="ru-RU"/>
        </w:rPr>
        <w:t>ПРИУЧАЙТЕ ДЕТЕЙ:</w:t>
      </w:r>
    </w:p>
    <w:p w:rsidR="00511182" w:rsidRPr="00511182" w:rsidRDefault="00511182" w:rsidP="00511182">
      <w:pPr>
        <w:numPr>
          <w:ilvl w:val="0"/>
          <w:numId w:val="6"/>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перед едой тщательно мыть руки;</w:t>
      </w:r>
    </w:p>
    <w:p w:rsidR="00511182" w:rsidRPr="00511182" w:rsidRDefault="00511182" w:rsidP="00511182">
      <w:pPr>
        <w:numPr>
          <w:ilvl w:val="0"/>
          <w:numId w:val="6"/>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жевать пищу с закрытым ртом;</w:t>
      </w:r>
    </w:p>
    <w:p w:rsidR="00511182" w:rsidRPr="00511182" w:rsidRDefault="00511182" w:rsidP="00511182">
      <w:pPr>
        <w:numPr>
          <w:ilvl w:val="0"/>
          <w:numId w:val="6"/>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 xml:space="preserve">есть только </w:t>
      </w:r>
      <w:proofErr w:type="gramStart"/>
      <w:r w:rsidRPr="00511182">
        <w:rPr>
          <w:rFonts w:ascii="inherit" w:eastAsia="Times New Roman" w:hAnsi="inherit" w:cs="Arial"/>
          <w:color w:val="008080"/>
          <w:sz w:val="24"/>
          <w:szCs w:val="24"/>
          <w:bdr w:val="none" w:sz="0" w:space="0" w:color="auto" w:frame="1"/>
          <w:lang w:eastAsia="ru-RU"/>
        </w:rPr>
        <w:t>за  столом</w:t>
      </w:r>
      <w:proofErr w:type="gramEnd"/>
      <w:r w:rsidRPr="00511182">
        <w:rPr>
          <w:rFonts w:ascii="inherit" w:eastAsia="Times New Roman" w:hAnsi="inherit" w:cs="Arial"/>
          <w:color w:val="008080"/>
          <w:sz w:val="24"/>
          <w:szCs w:val="24"/>
          <w:bdr w:val="none" w:sz="0" w:space="0" w:color="auto" w:frame="1"/>
          <w:lang w:eastAsia="ru-RU"/>
        </w:rPr>
        <w:t>;</w:t>
      </w:r>
    </w:p>
    <w:p w:rsidR="00511182" w:rsidRPr="00511182" w:rsidRDefault="00511182" w:rsidP="00511182">
      <w:pPr>
        <w:numPr>
          <w:ilvl w:val="0"/>
          <w:numId w:val="6"/>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правильно пользоваться ложкой, вилкой, ножом;</w:t>
      </w:r>
    </w:p>
    <w:p w:rsidR="00511182" w:rsidRPr="00511182" w:rsidRDefault="00511182" w:rsidP="00511182">
      <w:pPr>
        <w:numPr>
          <w:ilvl w:val="0"/>
          <w:numId w:val="6"/>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вставая из-за стола, проверить свое место, достаточно ли оно чисто, при необходимости самостоятельно убрать его;</w:t>
      </w:r>
    </w:p>
    <w:p w:rsidR="00511182" w:rsidRPr="00511182" w:rsidRDefault="00511182" w:rsidP="00511182">
      <w:pPr>
        <w:numPr>
          <w:ilvl w:val="0"/>
          <w:numId w:val="6"/>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008080"/>
          <w:sz w:val="24"/>
          <w:szCs w:val="24"/>
          <w:bdr w:val="none" w:sz="0" w:space="0" w:color="auto" w:frame="1"/>
          <w:lang w:eastAsia="ru-RU"/>
        </w:rPr>
        <w:t>окончив еду, поблагодарить тех, кто ее приготовил, сервировал стол.</w:t>
      </w:r>
    </w:p>
    <w:p w:rsidR="00511182" w:rsidRPr="00511182" w:rsidRDefault="00511182" w:rsidP="00511182">
      <w:pPr>
        <w:shd w:val="clear" w:color="auto" w:fill="FFFFFF"/>
        <w:spacing w:after="0" w:line="240" w:lineRule="auto"/>
        <w:jc w:val="center"/>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99CC"/>
          <w:sz w:val="24"/>
          <w:szCs w:val="24"/>
          <w:bdr w:val="none" w:sz="0" w:space="0" w:color="auto" w:frame="1"/>
          <w:lang w:eastAsia="ru-RU"/>
        </w:rPr>
        <w:t>ПРАВИЛЬНОЕ ПИТАНИЕ ВЛИЯЕТ НА ИНТЕЛЛЕКТ ДЕТЕЙ</w:t>
      </w:r>
    </w:p>
    <w:p w:rsidR="00511182" w:rsidRPr="00511182" w:rsidRDefault="00511182" w:rsidP="00511182">
      <w:pPr>
        <w:shd w:val="clear" w:color="auto" w:fill="FFFFFF"/>
        <w:spacing w:after="36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Богатые белком продукты – мясо, рыба, яйца – дольше задерживаются в желудке и требуют для переваривания значительно большего количества пищеварительных соков. Поэтому их нужно использовать в первой половине дня, а на ужин лучше предложить малышу молочно-растительную пищу, чтобы желудок мог отдохнуть во время сна и не тратить силы на переработку «тяжелой» пищи.</w:t>
      </w:r>
    </w:p>
    <w:p w:rsidR="00511182" w:rsidRPr="00511182" w:rsidRDefault="00511182" w:rsidP="00511182">
      <w:pPr>
        <w:shd w:val="clear" w:color="auto" w:fill="FFFFFF"/>
        <w:spacing w:after="36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xml:space="preserve">        А знаете ли вы, что от правильного питания </w:t>
      </w:r>
      <w:proofErr w:type="gramStart"/>
      <w:r w:rsidRPr="00511182">
        <w:rPr>
          <w:rFonts w:ascii="inherit" w:eastAsia="Times New Roman" w:hAnsi="inherit" w:cs="Arial"/>
          <w:color w:val="2B2B2B"/>
          <w:sz w:val="24"/>
          <w:szCs w:val="24"/>
          <w:lang w:eastAsia="ru-RU"/>
        </w:rPr>
        <w:t>детей,  зависит</w:t>
      </w:r>
      <w:proofErr w:type="gramEnd"/>
      <w:r w:rsidRPr="00511182">
        <w:rPr>
          <w:rFonts w:ascii="inherit" w:eastAsia="Times New Roman" w:hAnsi="inherit" w:cs="Arial"/>
          <w:color w:val="2B2B2B"/>
          <w:sz w:val="24"/>
          <w:szCs w:val="24"/>
          <w:lang w:eastAsia="ru-RU"/>
        </w:rPr>
        <w:t xml:space="preserve"> не только их здоровье, но и интеллектуальное развитие?  Для хорошего функционирования мозга нужен белок, витамины и ненасыщенные жирные кислоты, кроме того работа ума поглощает большое количество энергии.</w:t>
      </w:r>
    </w:p>
    <w:p w:rsidR="00511182" w:rsidRPr="00511182" w:rsidRDefault="00511182" w:rsidP="00511182">
      <w:pPr>
        <w:shd w:val="clear" w:color="auto" w:fill="FFFFFF"/>
        <w:spacing w:after="36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xml:space="preserve">    Таким </w:t>
      </w:r>
      <w:proofErr w:type="gramStart"/>
      <w:r w:rsidRPr="00511182">
        <w:rPr>
          <w:rFonts w:ascii="inherit" w:eastAsia="Times New Roman" w:hAnsi="inherit" w:cs="Arial"/>
          <w:color w:val="2B2B2B"/>
          <w:sz w:val="24"/>
          <w:szCs w:val="24"/>
          <w:lang w:eastAsia="ru-RU"/>
        </w:rPr>
        <w:t>образом,  правильное</w:t>
      </w:r>
      <w:proofErr w:type="gramEnd"/>
      <w:r w:rsidRPr="00511182">
        <w:rPr>
          <w:rFonts w:ascii="inherit" w:eastAsia="Times New Roman" w:hAnsi="inherit" w:cs="Arial"/>
          <w:color w:val="2B2B2B"/>
          <w:sz w:val="24"/>
          <w:szCs w:val="24"/>
          <w:lang w:eastAsia="ru-RU"/>
        </w:rPr>
        <w:t xml:space="preserve"> питание влияет на интеллект детей. </w:t>
      </w:r>
      <w:proofErr w:type="gramStart"/>
      <w:r w:rsidRPr="00511182">
        <w:rPr>
          <w:rFonts w:ascii="inherit" w:eastAsia="Times New Roman" w:hAnsi="inherit" w:cs="Arial"/>
          <w:color w:val="2B2B2B"/>
          <w:sz w:val="24"/>
          <w:szCs w:val="24"/>
          <w:lang w:eastAsia="ru-RU"/>
        </w:rPr>
        <w:t>Итак</w:t>
      </w:r>
      <w:proofErr w:type="gramEnd"/>
      <w:r w:rsidRPr="00511182">
        <w:rPr>
          <w:rFonts w:ascii="inherit" w:eastAsia="Times New Roman" w:hAnsi="inherit" w:cs="Arial"/>
          <w:color w:val="2B2B2B"/>
          <w:sz w:val="24"/>
          <w:szCs w:val="24"/>
          <w:lang w:eastAsia="ru-RU"/>
        </w:rPr>
        <w:t>:</w:t>
      </w:r>
    </w:p>
    <w:p w:rsidR="00511182" w:rsidRPr="00511182" w:rsidRDefault="00511182" w:rsidP="00511182">
      <w:pPr>
        <w:numPr>
          <w:ilvl w:val="0"/>
          <w:numId w:val="7"/>
        </w:numPr>
        <w:shd w:val="clear" w:color="auto" w:fill="FFFFFF"/>
        <w:spacing w:after="0" w:line="240" w:lineRule="auto"/>
        <w:ind w:left="300"/>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0000"/>
          <w:sz w:val="24"/>
          <w:szCs w:val="24"/>
          <w:bdr w:val="none" w:sz="0" w:space="0" w:color="auto" w:frame="1"/>
          <w:lang w:eastAsia="ru-RU"/>
        </w:rPr>
        <w:t>Помидоры</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 xml:space="preserve">усиливают внимание и </w:t>
      </w:r>
      <w:proofErr w:type="spellStart"/>
      <w:r w:rsidRPr="00511182">
        <w:rPr>
          <w:rFonts w:ascii="inherit" w:eastAsia="Times New Roman" w:hAnsi="inherit" w:cs="Arial"/>
          <w:color w:val="008080"/>
          <w:sz w:val="24"/>
          <w:szCs w:val="24"/>
          <w:bdr w:val="none" w:sz="0" w:space="0" w:color="auto" w:frame="1"/>
          <w:lang w:eastAsia="ru-RU"/>
        </w:rPr>
        <w:t>клеточн</w:t>
      </w:r>
      <w:proofErr w:type="spellEnd"/>
      <w:r w:rsidRPr="00511182">
        <w:rPr>
          <w:rFonts w:ascii="inherit" w:eastAsia="Times New Roman" w:hAnsi="inherit" w:cs="Arial"/>
          <w:noProof/>
          <w:color w:val="C75200"/>
          <w:sz w:val="24"/>
          <w:szCs w:val="24"/>
          <w:bdr w:val="none" w:sz="0" w:space="0" w:color="auto" w:frame="1"/>
          <w:lang w:eastAsia="ru-RU"/>
        </w:rPr>
        <w:drawing>
          <wp:inline distT="0" distB="0" distL="0" distR="0" wp14:anchorId="4649CACA" wp14:editId="6657FE90">
            <wp:extent cx="754380" cy="754380"/>
            <wp:effectExtent l="0" t="0" r="7620" b="7620"/>
            <wp:docPr id="13" name="Рисунок 13" descr="132993-pomidor-dlya-detey-3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2993-pomidor-dlya-detey-31">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roofErr w:type="spellStart"/>
      <w:r w:rsidRPr="00511182">
        <w:rPr>
          <w:rFonts w:ascii="inherit" w:eastAsia="Times New Roman" w:hAnsi="inherit" w:cs="Arial"/>
          <w:color w:val="008080"/>
          <w:sz w:val="24"/>
          <w:szCs w:val="24"/>
          <w:bdr w:val="none" w:sz="0" w:space="0" w:color="auto" w:frame="1"/>
          <w:lang w:eastAsia="ru-RU"/>
        </w:rPr>
        <w:t>ый</w:t>
      </w:r>
      <w:proofErr w:type="spellEnd"/>
      <w:r w:rsidRPr="00511182">
        <w:rPr>
          <w:rFonts w:ascii="inherit" w:eastAsia="Times New Roman" w:hAnsi="inherit" w:cs="Arial"/>
          <w:color w:val="008080"/>
          <w:sz w:val="24"/>
          <w:szCs w:val="24"/>
          <w:bdr w:val="none" w:sz="0" w:space="0" w:color="auto" w:frame="1"/>
          <w:lang w:eastAsia="ru-RU"/>
        </w:rPr>
        <w:t xml:space="preserve"> обмен, омолаживают клетки, самое лучшее природное средство от рака.</w:t>
      </w:r>
    </w:p>
    <w:p w:rsidR="00511182" w:rsidRPr="00511182" w:rsidRDefault="00511182" w:rsidP="00511182">
      <w:pPr>
        <w:numPr>
          <w:ilvl w:val="0"/>
          <w:numId w:val="7"/>
        </w:numPr>
        <w:shd w:val="clear" w:color="auto" w:fill="FFFFFF"/>
        <w:spacing w:after="0" w:line="240" w:lineRule="auto"/>
        <w:ind w:left="300"/>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noProof/>
          <w:color w:val="C75200"/>
          <w:sz w:val="24"/>
          <w:szCs w:val="24"/>
          <w:bdr w:val="none" w:sz="0" w:space="0" w:color="auto" w:frame="1"/>
          <w:lang w:eastAsia="ru-RU"/>
        </w:rPr>
        <w:lastRenderedPageBreak/>
        <w:drawing>
          <wp:inline distT="0" distB="0" distL="0" distR="0" wp14:anchorId="17F57589" wp14:editId="77AEA199">
            <wp:extent cx="533400" cy="525780"/>
            <wp:effectExtent l="0" t="0" r="0" b="7620"/>
            <wp:docPr id="14" name="Рисунок 14" descr="3369.750x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369.750x0">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525780"/>
                    </a:xfrm>
                    <a:prstGeom prst="rect">
                      <a:avLst/>
                    </a:prstGeom>
                    <a:noFill/>
                    <a:ln>
                      <a:noFill/>
                    </a:ln>
                  </pic:spPr>
                </pic:pic>
              </a:graphicData>
            </a:graphic>
          </wp:inline>
        </w:drawing>
      </w:r>
      <w:r w:rsidRPr="00511182">
        <w:rPr>
          <w:rFonts w:ascii="inherit" w:eastAsia="Times New Roman" w:hAnsi="inherit" w:cs="Arial"/>
          <w:b/>
          <w:bCs/>
          <w:color w:val="FF0000"/>
          <w:sz w:val="24"/>
          <w:szCs w:val="24"/>
          <w:bdr w:val="none" w:sz="0" w:space="0" w:color="auto" w:frame="1"/>
          <w:lang w:eastAsia="ru-RU"/>
        </w:rPr>
        <w:t>Чеснок</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увеличивает работоспособность, способствует очищению от шлаков и снижает давление.</w:t>
      </w:r>
    </w:p>
    <w:p w:rsidR="00511182" w:rsidRPr="00511182" w:rsidRDefault="00511182" w:rsidP="00511182">
      <w:pPr>
        <w:numPr>
          <w:ilvl w:val="0"/>
          <w:numId w:val="7"/>
        </w:numPr>
        <w:shd w:val="clear" w:color="auto" w:fill="FFFFFF"/>
        <w:spacing w:after="0" w:line="240" w:lineRule="auto"/>
        <w:ind w:left="300"/>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0000"/>
          <w:sz w:val="24"/>
          <w:szCs w:val="24"/>
          <w:bdr w:val="none" w:sz="0" w:space="0" w:color="auto" w:frame="1"/>
          <w:lang w:eastAsia="ru-RU"/>
        </w:rPr>
        <w:t>Чечевица</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укрепляет нервную систему, стимулирует работу мозга.</w:t>
      </w:r>
    </w:p>
    <w:p w:rsidR="00511182" w:rsidRPr="00511182" w:rsidRDefault="00511182" w:rsidP="00511182">
      <w:pPr>
        <w:numPr>
          <w:ilvl w:val="0"/>
          <w:numId w:val="8"/>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proofErr w:type="gramStart"/>
      <w:r w:rsidRPr="00511182">
        <w:rPr>
          <w:rFonts w:ascii="inherit" w:eastAsia="Times New Roman" w:hAnsi="inherit" w:cs="Arial"/>
          <w:b/>
          <w:bCs/>
          <w:color w:val="FF0000"/>
          <w:sz w:val="24"/>
          <w:szCs w:val="24"/>
          <w:bdr w:val="none" w:sz="0" w:space="0" w:color="auto" w:frame="1"/>
          <w:lang w:eastAsia="ru-RU"/>
        </w:rPr>
        <w:t>Йогурт</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повышает</w:t>
      </w:r>
      <w:proofErr w:type="gramEnd"/>
      <w:r w:rsidRPr="00511182">
        <w:rPr>
          <w:rFonts w:ascii="inherit" w:eastAsia="Times New Roman" w:hAnsi="inherit" w:cs="Arial"/>
          <w:color w:val="008080"/>
          <w:sz w:val="24"/>
          <w:szCs w:val="24"/>
          <w:bdr w:val="none" w:sz="0" w:space="0" w:color="auto" w:frame="1"/>
          <w:lang w:eastAsia="ru-RU"/>
        </w:rPr>
        <w:t xml:space="preserve"> настроение и делает крепкими кости и зубы.</w:t>
      </w:r>
    </w:p>
    <w:p w:rsidR="00511182" w:rsidRPr="00511182" w:rsidRDefault="00511182" w:rsidP="00511182">
      <w:pPr>
        <w:numPr>
          <w:ilvl w:val="0"/>
          <w:numId w:val="8"/>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0000"/>
          <w:sz w:val="24"/>
          <w:szCs w:val="24"/>
          <w:bdr w:val="none" w:sz="0" w:space="0" w:color="auto" w:frame="1"/>
          <w:lang w:eastAsia="ru-RU"/>
        </w:rPr>
        <w:t>Розмарин</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улучшает кровообращение и дает бодрость.</w:t>
      </w:r>
    </w:p>
    <w:p w:rsidR="00511182" w:rsidRPr="00511182" w:rsidRDefault="00511182" w:rsidP="00511182">
      <w:pPr>
        <w:numPr>
          <w:ilvl w:val="0"/>
          <w:numId w:val="8"/>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0000"/>
          <w:sz w:val="24"/>
          <w:szCs w:val="24"/>
          <w:bdr w:val="none" w:sz="0" w:space="0" w:color="auto" w:frame="1"/>
          <w:lang w:eastAsia="ru-RU"/>
        </w:rPr>
        <w:t>Морковь</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усиливает концентрацию внимания.</w:t>
      </w:r>
    </w:p>
    <w:p w:rsidR="00511182" w:rsidRPr="00511182" w:rsidRDefault="00511182" w:rsidP="00511182">
      <w:pPr>
        <w:numPr>
          <w:ilvl w:val="0"/>
          <w:numId w:val="8"/>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0000"/>
          <w:sz w:val="24"/>
          <w:szCs w:val="24"/>
          <w:bdr w:val="none" w:sz="0" w:space="0" w:color="auto" w:frame="1"/>
          <w:lang w:eastAsia="ru-RU"/>
        </w:rPr>
        <w:t>Хлеб</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из муки грубого помола увеличивает активность ума, уменьшает последствия стресса.</w:t>
      </w:r>
    </w:p>
    <w:p w:rsidR="00511182" w:rsidRPr="00511182" w:rsidRDefault="00511182" w:rsidP="00511182">
      <w:pPr>
        <w:numPr>
          <w:ilvl w:val="0"/>
          <w:numId w:val="8"/>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0000"/>
          <w:sz w:val="24"/>
          <w:szCs w:val="24"/>
          <w:bdr w:val="none" w:sz="0" w:space="0" w:color="auto" w:frame="1"/>
          <w:lang w:eastAsia="ru-RU"/>
        </w:rPr>
        <w:t>Тыква</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способствует выведению шлаков и укрепляет иммунную систему.</w:t>
      </w:r>
    </w:p>
    <w:p w:rsidR="00511182" w:rsidRPr="00511182" w:rsidRDefault="00511182" w:rsidP="00511182">
      <w:pPr>
        <w:numPr>
          <w:ilvl w:val="0"/>
          <w:numId w:val="8"/>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proofErr w:type="gramStart"/>
      <w:r w:rsidRPr="00511182">
        <w:rPr>
          <w:rFonts w:ascii="inherit" w:eastAsia="Times New Roman" w:hAnsi="inherit" w:cs="Arial"/>
          <w:b/>
          <w:bCs/>
          <w:color w:val="FF0000"/>
          <w:sz w:val="24"/>
          <w:szCs w:val="24"/>
          <w:bdr w:val="none" w:sz="0" w:space="0" w:color="auto" w:frame="1"/>
          <w:lang w:eastAsia="ru-RU"/>
        </w:rPr>
        <w:t>Морепродукты</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увеличивают</w:t>
      </w:r>
      <w:proofErr w:type="gramEnd"/>
      <w:r w:rsidRPr="00511182">
        <w:rPr>
          <w:rFonts w:ascii="inherit" w:eastAsia="Times New Roman" w:hAnsi="inherit" w:cs="Arial"/>
          <w:color w:val="008080"/>
          <w:sz w:val="24"/>
          <w:szCs w:val="24"/>
          <w:bdr w:val="none" w:sz="0" w:space="0" w:color="auto" w:frame="1"/>
          <w:lang w:eastAsia="ru-RU"/>
        </w:rPr>
        <w:t xml:space="preserve"> креативность.</w:t>
      </w:r>
    </w:p>
    <w:p w:rsidR="00511182" w:rsidRPr="00511182" w:rsidRDefault="00511182" w:rsidP="00511182">
      <w:pPr>
        <w:numPr>
          <w:ilvl w:val="0"/>
          <w:numId w:val="8"/>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0000"/>
          <w:sz w:val="24"/>
          <w:szCs w:val="24"/>
          <w:bdr w:val="none" w:sz="0" w:space="0" w:color="auto" w:frame="1"/>
          <w:lang w:eastAsia="ru-RU"/>
        </w:rPr>
        <w:t>Авокадо</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способствует мозговому кровообращению.</w:t>
      </w:r>
    </w:p>
    <w:p w:rsidR="00511182" w:rsidRPr="00511182" w:rsidRDefault="00511182" w:rsidP="00511182">
      <w:pPr>
        <w:numPr>
          <w:ilvl w:val="0"/>
          <w:numId w:val="8"/>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0000"/>
          <w:sz w:val="24"/>
          <w:szCs w:val="24"/>
          <w:bdr w:val="none" w:sz="0" w:space="0" w:color="auto" w:frame="1"/>
          <w:lang w:eastAsia="ru-RU"/>
        </w:rPr>
        <w:t>Растительное масло</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 xml:space="preserve">(оливковое, рапсовое, ореховое) имеет в своем составе ненасыщенные жирные кислоты, </w:t>
      </w:r>
      <w:proofErr w:type="spellStart"/>
      <w:proofErr w:type="gramStart"/>
      <w:r w:rsidRPr="00511182">
        <w:rPr>
          <w:rFonts w:ascii="inherit" w:eastAsia="Times New Roman" w:hAnsi="inherit" w:cs="Arial"/>
          <w:color w:val="008080"/>
          <w:sz w:val="24"/>
          <w:szCs w:val="24"/>
          <w:bdr w:val="none" w:sz="0" w:space="0" w:color="auto" w:frame="1"/>
          <w:lang w:eastAsia="ru-RU"/>
        </w:rPr>
        <w:t>оздоравливающие</w:t>
      </w:r>
      <w:proofErr w:type="spellEnd"/>
      <w:r w:rsidRPr="00511182">
        <w:rPr>
          <w:rFonts w:ascii="inherit" w:eastAsia="Times New Roman" w:hAnsi="inherit" w:cs="Arial"/>
          <w:color w:val="008080"/>
          <w:sz w:val="24"/>
          <w:szCs w:val="24"/>
          <w:bdr w:val="none" w:sz="0" w:space="0" w:color="auto" w:frame="1"/>
          <w:lang w:eastAsia="ru-RU"/>
        </w:rPr>
        <w:t>  весь</w:t>
      </w:r>
      <w:proofErr w:type="gramEnd"/>
      <w:r w:rsidRPr="00511182">
        <w:rPr>
          <w:rFonts w:ascii="inherit" w:eastAsia="Times New Roman" w:hAnsi="inherit" w:cs="Arial"/>
          <w:color w:val="008080"/>
          <w:sz w:val="24"/>
          <w:szCs w:val="24"/>
          <w:bdr w:val="none" w:sz="0" w:space="0" w:color="auto" w:frame="1"/>
          <w:lang w:eastAsia="ru-RU"/>
        </w:rPr>
        <w:t xml:space="preserve"> организм.</w:t>
      </w:r>
    </w:p>
    <w:p w:rsidR="00511182" w:rsidRPr="00511182" w:rsidRDefault="00511182" w:rsidP="00511182">
      <w:pPr>
        <w:numPr>
          <w:ilvl w:val="0"/>
          <w:numId w:val="8"/>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0000"/>
          <w:sz w:val="24"/>
          <w:szCs w:val="24"/>
          <w:bdr w:val="none" w:sz="0" w:space="0" w:color="auto" w:frame="1"/>
          <w:lang w:eastAsia="ru-RU"/>
        </w:rPr>
        <w:t>Огурцы</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 источник энергии.</w:t>
      </w:r>
    </w:p>
    <w:p w:rsidR="00511182" w:rsidRPr="00511182" w:rsidRDefault="00511182" w:rsidP="00511182">
      <w:pPr>
        <w:numPr>
          <w:ilvl w:val="0"/>
          <w:numId w:val="8"/>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0000"/>
          <w:sz w:val="24"/>
          <w:szCs w:val="24"/>
          <w:bdr w:val="none" w:sz="0" w:space="0" w:color="auto" w:frame="1"/>
          <w:lang w:eastAsia="ru-RU"/>
        </w:rPr>
        <w:t xml:space="preserve">Морская </w:t>
      </w:r>
      <w:proofErr w:type="gramStart"/>
      <w:r w:rsidRPr="00511182">
        <w:rPr>
          <w:rFonts w:ascii="inherit" w:eastAsia="Times New Roman" w:hAnsi="inherit" w:cs="Arial"/>
          <w:b/>
          <w:bCs/>
          <w:color w:val="FF0000"/>
          <w:sz w:val="24"/>
          <w:szCs w:val="24"/>
          <w:bdr w:val="none" w:sz="0" w:space="0" w:color="auto" w:frame="1"/>
          <w:lang w:eastAsia="ru-RU"/>
        </w:rPr>
        <w:t>рыба</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способствует</w:t>
      </w:r>
      <w:proofErr w:type="gramEnd"/>
      <w:r w:rsidRPr="00511182">
        <w:rPr>
          <w:rFonts w:ascii="inherit" w:eastAsia="Times New Roman" w:hAnsi="inherit" w:cs="Arial"/>
          <w:color w:val="008080"/>
          <w:sz w:val="24"/>
          <w:szCs w:val="24"/>
          <w:bdr w:val="none" w:sz="0" w:space="0" w:color="auto" w:frame="1"/>
          <w:lang w:eastAsia="ru-RU"/>
        </w:rPr>
        <w:t xml:space="preserve"> усилению  обмена  веществ и умственной  деятельности.</w:t>
      </w:r>
    </w:p>
    <w:p w:rsidR="00511182" w:rsidRPr="00511182" w:rsidRDefault="00511182" w:rsidP="00511182">
      <w:pPr>
        <w:numPr>
          <w:ilvl w:val="0"/>
          <w:numId w:val="8"/>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0000"/>
          <w:sz w:val="24"/>
          <w:szCs w:val="24"/>
          <w:bdr w:val="none" w:sz="0" w:space="0" w:color="auto" w:frame="1"/>
          <w:lang w:eastAsia="ru-RU"/>
        </w:rPr>
        <w:t>Зеленый горошек</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укрепляет нервы и расширяет возможности интеллекта.</w:t>
      </w:r>
    </w:p>
    <w:p w:rsidR="00511182" w:rsidRPr="00511182" w:rsidRDefault="00511182" w:rsidP="00511182">
      <w:pPr>
        <w:numPr>
          <w:ilvl w:val="0"/>
          <w:numId w:val="8"/>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0000"/>
          <w:sz w:val="24"/>
          <w:szCs w:val="24"/>
          <w:bdr w:val="none" w:sz="0" w:space="0" w:color="auto" w:frame="1"/>
          <w:lang w:eastAsia="ru-RU"/>
        </w:rPr>
        <w:t>Нежирные сорта сыра</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 это антидепрессант и источник энергии.</w:t>
      </w:r>
    </w:p>
    <w:p w:rsidR="00511182" w:rsidRPr="00511182" w:rsidRDefault="00511182" w:rsidP="00511182">
      <w:pPr>
        <w:numPr>
          <w:ilvl w:val="0"/>
          <w:numId w:val="8"/>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0000"/>
          <w:sz w:val="24"/>
          <w:szCs w:val="24"/>
          <w:bdr w:val="none" w:sz="0" w:space="0" w:color="auto" w:frame="1"/>
          <w:lang w:eastAsia="ru-RU"/>
        </w:rPr>
        <w:t>Бананы</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помогают выработке организмом серотонина (гормона счастья) повышают настроение, способствуют быстрому восстановлению сил.</w:t>
      </w:r>
    </w:p>
    <w:p w:rsidR="00511182" w:rsidRPr="00511182" w:rsidRDefault="00511182" w:rsidP="00511182">
      <w:pPr>
        <w:numPr>
          <w:ilvl w:val="0"/>
          <w:numId w:val="8"/>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0000"/>
          <w:sz w:val="24"/>
          <w:szCs w:val="24"/>
          <w:bdr w:val="none" w:sz="0" w:space="0" w:color="auto" w:frame="1"/>
          <w:lang w:eastAsia="ru-RU"/>
        </w:rPr>
        <w:t>Орехи</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 xml:space="preserve">стимулируют интеллект, дают внутренне спокойствие и </w:t>
      </w:r>
      <w:proofErr w:type="gramStart"/>
      <w:r w:rsidRPr="00511182">
        <w:rPr>
          <w:rFonts w:ascii="inherit" w:eastAsia="Times New Roman" w:hAnsi="inherit" w:cs="Arial"/>
          <w:color w:val="008080"/>
          <w:sz w:val="24"/>
          <w:szCs w:val="24"/>
          <w:bdr w:val="none" w:sz="0" w:space="0" w:color="auto" w:frame="1"/>
          <w:lang w:eastAsia="ru-RU"/>
        </w:rPr>
        <w:t>расслабление  перенапряженным</w:t>
      </w:r>
      <w:proofErr w:type="gramEnd"/>
      <w:r w:rsidRPr="00511182">
        <w:rPr>
          <w:rFonts w:ascii="inherit" w:eastAsia="Times New Roman" w:hAnsi="inherit" w:cs="Arial"/>
          <w:color w:val="008080"/>
          <w:sz w:val="24"/>
          <w:szCs w:val="24"/>
          <w:bdr w:val="none" w:sz="0" w:space="0" w:color="auto" w:frame="1"/>
          <w:lang w:eastAsia="ru-RU"/>
        </w:rPr>
        <w:t xml:space="preserve"> мышцам.</w:t>
      </w:r>
    </w:p>
    <w:p w:rsidR="00511182" w:rsidRPr="00511182" w:rsidRDefault="00511182" w:rsidP="00511182">
      <w:pPr>
        <w:numPr>
          <w:ilvl w:val="0"/>
          <w:numId w:val="8"/>
        </w:numPr>
        <w:shd w:val="clear" w:color="auto" w:fill="FFFFFF"/>
        <w:spacing w:after="0" w:line="240" w:lineRule="auto"/>
        <w:ind w:left="300"/>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0000"/>
          <w:sz w:val="24"/>
          <w:szCs w:val="24"/>
          <w:bdr w:val="none" w:sz="0" w:space="0" w:color="auto" w:frame="1"/>
          <w:lang w:eastAsia="ru-RU"/>
        </w:rPr>
        <w:t>Морская соль</w:t>
      </w:r>
      <w:r w:rsidRPr="00511182">
        <w:rPr>
          <w:rFonts w:ascii="inherit" w:eastAsia="Times New Roman" w:hAnsi="inherit" w:cs="Arial"/>
          <w:color w:val="2B2B2B"/>
          <w:sz w:val="24"/>
          <w:szCs w:val="24"/>
          <w:lang w:eastAsia="ru-RU"/>
        </w:rPr>
        <w:t> </w:t>
      </w:r>
      <w:r w:rsidRPr="00511182">
        <w:rPr>
          <w:rFonts w:ascii="inherit" w:eastAsia="Times New Roman" w:hAnsi="inherit" w:cs="Arial"/>
          <w:color w:val="008080"/>
          <w:sz w:val="24"/>
          <w:szCs w:val="24"/>
          <w:bdr w:val="none" w:sz="0" w:space="0" w:color="auto" w:frame="1"/>
          <w:lang w:eastAsia="ru-RU"/>
        </w:rPr>
        <w:t>нужна для правильного баланса электролитов и способствует сжиганию жиров.</w:t>
      </w:r>
    </w:p>
    <w:p w:rsidR="00511182" w:rsidRPr="00511182" w:rsidRDefault="00511182" w:rsidP="00511182">
      <w:pPr>
        <w:shd w:val="clear" w:color="auto" w:fill="FFFFFF"/>
        <w:spacing w:after="0" w:line="240" w:lineRule="auto"/>
        <w:jc w:val="center"/>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993366"/>
          <w:sz w:val="24"/>
          <w:szCs w:val="24"/>
          <w:bdr w:val="none" w:sz="0" w:space="0" w:color="auto" w:frame="1"/>
          <w:lang w:eastAsia="ru-RU"/>
        </w:rPr>
        <w:t>Рекомендации по домашнему питанию</w:t>
      </w:r>
    </w:p>
    <w:p w:rsidR="00511182" w:rsidRPr="00511182" w:rsidRDefault="00511182" w:rsidP="00511182">
      <w:pPr>
        <w:shd w:val="clear" w:color="auto" w:fill="FFFFFF"/>
        <w:spacing w:after="36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xml:space="preserve">  Согласно </w:t>
      </w:r>
      <w:proofErr w:type="gramStart"/>
      <w:r w:rsidRPr="00511182">
        <w:rPr>
          <w:rFonts w:ascii="inherit" w:eastAsia="Times New Roman" w:hAnsi="inherit" w:cs="Arial"/>
          <w:color w:val="2B2B2B"/>
          <w:sz w:val="24"/>
          <w:szCs w:val="24"/>
          <w:lang w:eastAsia="ru-RU"/>
        </w:rPr>
        <w:t>рекомендациям диетологов</w:t>
      </w:r>
      <w:proofErr w:type="gramEnd"/>
      <w:r w:rsidRPr="00511182">
        <w:rPr>
          <w:rFonts w:ascii="inherit" w:eastAsia="Times New Roman" w:hAnsi="inherit" w:cs="Arial"/>
          <w:color w:val="2B2B2B"/>
          <w:sz w:val="24"/>
          <w:szCs w:val="24"/>
          <w:lang w:eastAsia="ru-RU"/>
        </w:rPr>
        <w:t xml:space="preserve"> дошкольникам необходим четырехкратный прием пищи: завтрак, обед, полдник и ужин. Особых премудростей в составлении рациона питания дошкольника не требуется. Достаточно того, чтобы еда всегда была свежей и разнообразной.</w:t>
      </w:r>
    </w:p>
    <w:p w:rsidR="00511182" w:rsidRPr="00511182" w:rsidRDefault="00511182" w:rsidP="00511182">
      <w:pPr>
        <w:shd w:val="clear" w:color="auto" w:fill="FFFFFF"/>
        <w:spacing w:after="36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Не потакайте привычкам своих детей, пичкая их изо дня в день одними сосисками или жареной картошкой, даже если они очень это любят. Обязательны блюда из круп, овощей, свежего мяса и фруктовые десерты.</w:t>
      </w:r>
    </w:p>
    <w:p w:rsidR="00511182" w:rsidRPr="00511182" w:rsidRDefault="00511182" w:rsidP="00511182">
      <w:pPr>
        <w:shd w:val="clear" w:color="auto" w:fill="FFFFFF"/>
        <w:spacing w:after="36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Но как раз с разнообразием блюд у многих мам возникают проблемы, особенно на завтрак и ужин, поскольку обедает ребенок обычно в детском саду. И если в более раннем возрасте, как правило, выручали каши и детские творожки, то для деток постарше приходится изобретать что-то более интересное.</w:t>
      </w:r>
    </w:p>
    <w:p w:rsidR="00511182" w:rsidRPr="00511182" w:rsidRDefault="00511182" w:rsidP="00511182">
      <w:pPr>
        <w:shd w:val="clear" w:color="auto" w:fill="FFFFFF"/>
        <w:spacing w:after="36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Хороший выбор в ситуации с маленьким привередой – разнообразные каши (можно использовать сочетания круп), сваренные на молоке с наполнителями в виде всевозможных овощей, фруктов и ягод. Смело экспериментируйте, добавляя тыкву, морковь, изюм, чернослив…</w:t>
      </w:r>
    </w:p>
    <w:p w:rsidR="00511182" w:rsidRPr="00511182" w:rsidRDefault="00511182" w:rsidP="00511182">
      <w:pPr>
        <w:shd w:val="clear" w:color="auto" w:fill="FFFFFF"/>
        <w:spacing w:after="36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В зимнее время можно использовать дачные запасы: замороженные яблоки, клубнику, малину, ежевику и другие. Не обладаете кулинарными талантами? Но для своего ребенка можно и решиться на овладение основами приготовления всяческих блюд из творога, дети любят творожники, пудинги, вареники, запеканки, а тем более, стоит ли напоминать вам о пользе творога?!</w:t>
      </w:r>
    </w:p>
    <w:p w:rsidR="00511182" w:rsidRPr="00511182" w:rsidRDefault="00511182" w:rsidP="00511182">
      <w:pPr>
        <w:shd w:val="clear" w:color="auto" w:fill="FFFFFF"/>
        <w:spacing w:after="36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xml:space="preserve">     Не забывайте про яичные блюда – разнообразные омлеты, сладкие </w:t>
      </w:r>
      <w:proofErr w:type="spellStart"/>
      <w:r w:rsidRPr="00511182">
        <w:rPr>
          <w:rFonts w:ascii="inherit" w:eastAsia="Times New Roman" w:hAnsi="inherit" w:cs="Arial"/>
          <w:color w:val="2B2B2B"/>
          <w:sz w:val="24"/>
          <w:szCs w:val="24"/>
          <w:lang w:eastAsia="ru-RU"/>
        </w:rPr>
        <w:t>омлетики</w:t>
      </w:r>
      <w:proofErr w:type="spellEnd"/>
      <w:r w:rsidRPr="00511182">
        <w:rPr>
          <w:rFonts w:ascii="inherit" w:eastAsia="Times New Roman" w:hAnsi="inherit" w:cs="Arial"/>
          <w:color w:val="2B2B2B"/>
          <w:sz w:val="24"/>
          <w:szCs w:val="24"/>
          <w:lang w:eastAsia="ru-RU"/>
        </w:rPr>
        <w:t>, яичницы с овощами и зеленью, и прочую прелесть!</w:t>
      </w:r>
    </w:p>
    <w:p w:rsidR="00511182" w:rsidRPr="00511182" w:rsidRDefault="00511182" w:rsidP="00511182">
      <w:pPr>
        <w:shd w:val="clear" w:color="auto" w:fill="FFFFFF"/>
        <w:spacing w:after="36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lastRenderedPageBreak/>
        <w:t xml:space="preserve">     Постоянная борьба родителей с перекусами своих ребятишек часто заканчивается неудачей, происходит это чаще всего из-за недостаточной гибкости и находчивости первых. Набегался ребенок на свежем воздухе, просит перекусить, а до обеда еще много времени? Держите на такие случаи свежие фрукты, а </w:t>
      </w:r>
      <w:proofErr w:type="gramStart"/>
      <w:r w:rsidRPr="00511182">
        <w:rPr>
          <w:rFonts w:ascii="inherit" w:eastAsia="Times New Roman" w:hAnsi="inherit" w:cs="Arial"/>
          <w:color w:val="2B2B2B"/>
          <w:sz w:val="24"/>
          <w:szCs w:val="24"/>
          <w:lang w:eastAsia="ru-RU"/>
        </w:rPr>
        <w:t>так же</w:t>
      </w:r>
      <w:proofErr w:type="gramEnd"/>
      <w:r w:rsidRPr="00511182">
        <w:rPr>
          <w:rFonts w:ascii="inherit" w:eastAsia="Times New Roman" w:hAnsi="inherit" w:cs="Arial"/>
          <w:color w:val="2B2B2B"/>
          <w:sz w:val="24"/>
          <w:szCs w:val="24"/>
          <w:lang w:eastAsia="ru-RU"/>
        </w:rPr>
        <w:t xml:space="preserve"> сухофрукты – курагу, изюм, чернослив и орешки (но только не соленые или в карамели — не забывайте об угрозе присутствия в них вреднейших </w:t>
      </w:r>
      <w:proofErr w:type="spellStart"/>
      <w:r w:rsidRPr="00511182">
        <w:rPr>
          <w:rFonts w:ascii="inherit" w:eastAsia="Times New Roman" w:hAnsi="inherit" w:cs="Arial"/>
          <w:color w:val="2B2B2B"/>
          <w:sz w:val="24"/>
          <w:szCs w:val="24"/>
          <w:lang w:eastAsia="ru-RU"/>
        </w:rPr>
        <w:t>афлатоксинов</w:t>
      </w:r>
      <w:proofErr w:type="spellEnd"/>
      <w:r w:rsidRPr="00511182">
        <w:rPr>
          <w:rFonts w:ascii="inherit" w:eastAsia="Times New Roman" w:hAnsi="inherit" w:cs="Arial"/>
          <w:color w:val="2B2B2B"/>
          <w:sz w:val="24"/>
          <w:szCs w:val="24"/>
          <w:lang w:eastAsia="ru-RU"/>
        </w:rPr>
        <w:t>!).  Не откажется непоседа и от сухарика или маленькой горбушки темного хлеба, сдобренной небольшим количеством душистого растительного масла. Так и аппетит не перебьется, и маленький желудок успокоится.</w:t>
      </w:r>
    </w:p>
    <w:p w:rsidR="00511182" w:rsidRPr="00511182" w:rsidRDefault="00511182" w:rsidP="00511182">
      <w:pPr>
        <w:shd w:val="clear" w:color="auto" w:fill="FFFFFF"/>
        <w:spacing w:after="360" w:line="240" w:lineRule="auto"/>
        <w:jc w:val="both"/>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О вреде фаст-</w:t>
      </w:r>
      <w:proofErr w:type="spellStart"/>
      <w:r w:rsidRPr="00511182">
        <w:rPr>
          <w:rFonts w:ascii="inherit" w:eastAsia="Times New Roman" w:hAnsi="inherit" w:cs="Arial"/>
          <w:color w:val="2B2B2B"/>
          <w:sz w:val="24"/>
          <w:szCs w:val="24"/>
          <w:lang w:eastAsia="ru-RU"/>
        </w:rPr>
        <w:t>фуда</w:t>
      </w:r>
      <w:proofErr w:type="spellEnd"/>
      <w:r w:rsidRPr="00511182">
        <w:rPr>
          <w:rFonts w:ascii="inherit" w:eastAsia="Times New Roman" w:hAnsi="inherit" w:cs="Arial"/>
          <w:color w:val="2B2B2B"/>
          <w:sz w:val="24"/>
          <w:szCs w:val="24"/>
          <w:lang w:eastAsia="ru-RU"/>
        </w:rPr>
        <w:t xml:space="preserve"> в подобных случаях, говорить, видимо не стоит?!</w:t>
      </w:r>
    </w:p>
    <w:p w:rsidR="00511182" w:rsidRPr="00511182" w:rsidRDefault="00511182" w:rsidP="00511182">
      <w:pPr>
        <w:shd w:val="clear" w:color="auto" w:fill="FFFFFF"/>
        <w:spacing w:after="0" w:line="240" w:lineRule="auto"/>
        <w:jc w:val="center"/>
        <w:textAlignment w:val="baseline"/>
        <w:rPr>
          <w:rFonts w:ascii="inherit" w:eastAsia="Times New Roman" w:hAnsi="inherit" w:cs="Arial"/>
          <w:color w:val="2B2B2B"/>
          <w:sz w:val="24"/>
          <w:szCs w:val="24"/>
          <w:lang w:eastAsia="ru-RU"/>
        </w:rPr>
      </w:pPr>
      <w:r w:rsidRPr="00511182">
        <w:rPr>
          <w:rFonts w:ascii="inherit" w:eastAsia="Times New Roman" w:hAnsi="inherit" w:cs="Arial"/>
          <w:b/>
          <w:bCs/>
          <w:color w:val="FF0000"/>
          <w:sz w:val="24"/>
          <w:szCs w:val="24"/>
          <w:bdr w:val="none" w:sz="0" w:space="0" w:color="auto" w:frame="1"/>
          <w:lang w:eastAsia="ru-RU"/>
        </w:rPr>
        <w:t>Пусть ваш малыш будет здоров и весел,</w:t>
      </w:r>
      <w:r w:rsidRPr="00511182">
        <w:rPr>
          <w:rFonts w:ascii="inherit" w:eastAsia="Times New Roman" w:hAnsi="inherit" w:cs="Arial"/>
          <w:color w:val="2B2B2B"/>
          <w:sz w:val="24"/>
          <w:szCs w:val="24"/>
          <w:lang w:eastAsia="ru-RU"/>
        </w:rPr>
        <w:br/>
      </w:r>
      <w:r w:rsidRPr="00511182">
        <w:rPr>
          <w:rFonts w:ascii="inherit" w:eastAsia="Times New Roman" w:hAnsi="inherit" w:cs="Arial"/>
          <w:b/>
          <w:bCs/>
          <w:color w:val="FF0000"/>
          <w:sz w:val="24"/>
          <w:szCs w:val="24"/>
          <w:bdr w:val="none" w:sz="0" w:space="0" w:color="auto" w:frame="1"/>
          <w:lang w:eastAsia="ru-RU"/>
        </w:rPr>
        <w:t>а вы ему в этом поможете!</w:t>
      </w:r>
    </w:p>
    <w:p w:rsidR="00511182" w:rsidRPr="00511182" w:rsidRDefault="00511182" w:rsidP="00511182">
      <w:pPr>
        <w:shd w:val="clear" w:color="auto" w:fill="FFFFFF"/>
        <w:spacing w:after="0" w:line="240" w:lineRule="auto"/>
        <w:jc w:val="center"/>
        <w:textAlignment w:val="baseline"/>
        <w:outlineLvl w:val="3"/>
        <w:rPr>
          <w:rFonts w:ascii="inherit" w:eastAsia="Times New Roman" w:hAnsi="inherit" w:cs="Arial"/>
          <w:b/>
          <w:bCs/>
          <w:color w:val="2B2B2B"/>
          <w:sz w:val="30"/>
          <w:szCs w:val="30"/>
          <w:lang w:eastAsia="ru-RU"/>
        </w:rPr>
      </w:pPr>
      <w:r w:rsidRPr="00511182">
        <w:rPr>
          <w:rFonts w:ascii="inherit" w:eastAsia="Times New Roman" w:hAnsi="inherit" w:cs="Arial"/>
          <w:b/>
          <w:bCs/>
          <w:color w:val="FF0000"/>
          <w:sz w:val="30"/>
          <w:szCs w:val="30"/>
          <w:bdr w:val="none" w:sz="0" w:space="0" w:color="auto" w:frame="1"/>
          <w:lang w:eastAsia="ru-RU"/>
        </w:rPr>
        <w:t>Хорошее питание — полдела в воспитании!</w:t>
      </w:r>
    </w:p>
    <w:p w:rsidR="00511182" w:rsidRPr="00511182" w:rsidRDefault="00511182" w:rsidP="00511182">
      <w:pPr>
        <w:shd w:val="clear" w:color="auto" w:fill="FFFFFF"/>
        <w:spacing w:after="360" w:line="240" w:lineRule="auto"/>
        <w:textAlignment w:val="baseline"/>
        <w:rPr>
          <w:rFonts w:ascii="inherit" w:eastAsia="Times New Roman" w:hAnsi="inherit" w:cs="Arial"/>
          <w:color w:val="2B2B2B"/>
          <w:sz w:val="24"/>
          <w:szCs w:val="24"/>
          <w:lang w:eastAsia="ru-RU"/>
        </w:rPr>
      </w:pPr>
      <w:r w:rsidRPr="00511182">
        <w:rPr>
          <w:rFonts w:ascii="inherit" w:eastAsia="Times New Roman" w:hAnsi="inherit" w:cs="Arial"/>
          <w:noProof/>
          <w:color w:val="2B2B2B"/>
          <w:sz w:val="24"/>
          <w:szCs w:val="24"/>
          <w:lang w:eastAsia="ru-RU"/>
        </w:rPr>
        <w:drawing>
          <wp:inline distT="0" distB="0" distL="0" distR="0" wp14:anchorId="3EAACD8E" wp14:editId="23C87D0C">
            <wp:extent cx="6238163" cy="2049780"/>
            <wp:effectExtent l="0" t="0" r="0" b="7620"/>
            <wp:docPr id="15" name="Рисунок 15" descr="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из"/>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5408" cy="2104735"/>
                    </a:xfrm>
                    <a:prstGeom prst="rect">
                      <a:avLst/>
                    </a:prstGeom>
                    <a:noFill/>
                    <a:ln>
                      <a:noFill/>
                    </a:ln>
                  </pic:spPr>
                </pic:pic>
              </a:graphicData>
            </a:graphic>
          </wp:inline>
        </w:drawing>
      </w:r>
    </w:p>
    <w:p w:rsidR="00511182" w:rsidRPr="00511182" w:rsidRDefault="00511182" w:rsidP="00511182">
      <w:pPr>
        <w:shd w:val="clear" w:color="auto" w:fill="FFFFFF"/>
        <w:spacing w:after="360" w:line="240" w:lineRule="auto"/>
        <w:textAlignment w:val="baseline"/>
        <w:rPr>
          <w:rFonts w:ascii="inherit" w:eastAsia="Times New Roman" w:hAnsi="inherit" w:cs="Arial"/>
          <w:color w:val="2B2B2B"/>
          <w:sz w:val="24"/>
          <w:szCs w:val="24"/>
          <w:lang w:eastAsia="ru-RU"/>
        </w:rPr>
      </w:pPr>
      <w:r w:rsidRPr="00511182">
        <w:rPr>
          <w:rFonts w:ascii="inherit" w:eastAsia="Times New Roman" w:hAnsi="inherit" w:cs="Arial"/>
          <w:color w:val="2B2B2B"/>
          <w:sz w:val="24"/>
          <w:szCs w:val="24"/>
          <w:lang w:eastAsia="ru-RU"/>
        </w:rPr>
        <w:t> </w:t>
      </w:r>
    </w:p>
    <w:p w:rsidR="0065122D" w:rsidRDefault="003F37D6"/>
    <w:sectPr w:rsidR="0065122D" w:rsidSect="00511182">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31566"/>
    <w:multiLevelType w:val="multilevel"/>
    <w:tmpl w:val="5A1EC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3C2229"/>
    <w:multiLevelType w:val="multilevel"/>
    <w:tmpl w:val="775EF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48703F"/>
    <w:multiLevelType w:val="multilevel"/>
    <w:tmpl w:val="D856F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EA0FDE"/>
    <w:multiLevelType w:val="multilevel"/>
    <w:tmpl w:val="C308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4C0F8D"/>
    <w:multiLevelType w:val="multilevel"/>
    <w:tmpl w:val="791E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9E3131"/>
    <w:multiLevelType w:val="multilevel"/>
    <w:tmpl w:val="A7E8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7BD07D3"/>
    <w:multiLevelType w:val="multilevel"/>
    <w:tmpl w:val="ADBA6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4E7EF9"/>
    <w:multiLevelType w:val="multilevel"/>
    <w:tmpl w:val="C34C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
  </w:num>
  <w:num w:numId="3">
    <w:abstractNumId w:val="0"/>
  </w:num>
  <w:num w:numId="4">
    <w:abstractNumId w:val="4"/>
  </w:num>
  <w:num w:numId="5">
    <w:abstractNumId w:val="2"/>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EE5"/>
    <w:rsid w:val="001A6312"/>
    <w:rsid w:val="003F37D6"/>
    <w:rsid w:val="00511182"/>
    <w:rsid w:val="00720714"/>
    <w:rsid w:val="00950D05"/>
    <w:rsid w:val="00FE5E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A6680"/>
  <w15:chartTrackingRefBased/>
  <w15:docId w15:val="{9F32DDD0-DF44-47E2-904C-7D529C7E5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11182"/>
    <w:rPr>
      <w:color w:val="0563C1" w:themeColor="hyperlink"/>
      <w:u w:val="single"/>
    </w:rPr>
  </w:style>
  <w:style w:type="paragraph" w:styleId="a4">
    <w:name w:val="Balloon Text"/>
    <w:basedOn w:val="a"/>
    <w:link w:val="a5"/>
    <w:uiPriority w:val="99"/>
    <w:semiHidden/>
    <w:unhideWhenUsed/>
    <w:rsid w:val="0051118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111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929374">
      <w:bodyDiv w:val="1"/>
      <w:marLeft w:val="0"/>
      <w:marRight w:val="0"/>
      <w:marTop w:val="0"/>
      <w:marBottom w:val="0"/>
      <w:divBdr>
        <w:top w:val="none" w:sz="0" w:space="0" w:color="auto"/>
        <w:left w:val="none" w:sz="0" w:space="0" w:color="auto"/>
        <w:bottom w:val="none" w:sz="0" w:space="0" w:color="auto"/>
        <w:right w:val="none" w:sz="0" w:space="0" w:color="auto"/>
      </w:divBdr>
      <w:divsChild>
        <w:div w:id="854423567">
          <w:marLeft w:val="0"/>
          <w:marRight w:val="81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bdouds6.org.ru/wp-content/uploads/2015/01/%D0%BF%D1%80%D0%B8%D0%BB%D0%BE%D0%B6%D0%B5%D0%BD%D0%B8%D0%B5-12.pdf" TargetMode="External"/><Relationship Id="rId18" Type="http://schemas.openxmlformats.org/officeDocument/2006/relationships/hyperlink" Target="http://mbdouds6.org.ru/wp-content/uploads/2015/01/%D0%BF%D1%80%D0%B8%D0%BB%D0%BE%D0%B6%D0%B5%D0%BD%D0%B8%D0%B5-6.pdf"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base.garant.ru/74891586/53f89421bbdaf741eb2d1ecc4ddb4c33/" TargetMode="External"/><Relationship Id="rId12" Type="http://schemas.openxmlformats.org/officeDocument/2006/relationships/hyperlink" Target="http://mbdouds6.org.ru/wp-content/uploads/2015/01/%D0%BF%D1%80%D0%B8%D0%BB%D0%BE%D0%B6%D0%B5%D0%BD%D0%B8%D0%B5-10-4.pdf" TargetMode="External"/><Relationship Id="rId17" Type="http://schemas.openxmlformats.org/officeDocument/2006/relationships/image" Target="media/image6.png"/><Relationship Id="rId25" Type="http://schemas.openxmlformats.org/officeDocument/2006/relationships/hyperlink" Target="mailto:mdoy3-sapozhok@yandex.r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mbdouds6.org.ru/wp-content/uploads/2015/01/3369.750x0.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hyperlink" Target="http://mbdouds6.org.ru/wp-content/uploads/2015/01/%D0%BF%D0%B8%D1%82%D0%B0%D0%BD%D0%B8%D0%B5.jpg" TargetMode="Externa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hyperlink" Target="http://mbdouds6.org.ru/wp-content/uploads/2015/01/%D0%B5%D0%B6%D0%B5%D0%B4%D0%BD%D0%B5%D0%B2%D0%BD%D0%BE%D0%B5-%D0%BC%D0%B5%D0%BD%D1%8E-161.pdf" TargetMode="External"/><Relationship Id="rId19" Type="http://schemas.openxmlformats.org/officeDocument/2006/relationships/hyperlink" Target="http://mbdouds6.org.ru/wp-content/uploads/2015/01/%D0%BF%D1%80%D0%B8%D0%BB%D0%BE%D0%B6%D0%B5%D0%BD%D0%B8%D0%B5-10-1.pdf"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mbdouds6.org.ru/wp-content/uploads/2015/01/%D0%9F%D1%80%D0%B8%D0%BC%D0%B5%D1%80%D0%BD%D0%BE%D0%B5-20-%D0%B4%D0%BD%D0%B5%D0%B2%D0%BD%D0%BE%D0%B5-%D0%BC%D0%B5%D0%BD%D1%8E-1.pdf"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http://mbdouds6.org.ru/wp-content/uploads/2015/01/132993-pomidor-dlya-detey-31.jpg" TargetMode="External"/><Relationship Id="rId30" Type="http://schemas.openxmlformats.org/officeDocument/2006/relationships/image" Target="media/image14.jpeg"/><Relationship Id="rId8" Type="http://schemas.openxmlformats.org/officeDocument/2006/relationships/hyperlink" Target="https://www.garant.ru/products/ipo/prime/doc/700639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1127</TotalTime>
  <Pages>12</Pages>
  <Words>3558</Words>
  <Characters>20287</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cp:lastPrinted>2024-09-17T12:39:00Z</cp:lastPrinted>
  <dcterms:created xsi:type="dcterms:W3CDTF">2024-09-17T11:26:00Z</dcterms:created>
  <dcterms:modified xsi:type="dcterms:W3CDTF">2024-09-23T05:55:00Z</dcterms:modified>
</cp:coreProperties>
</file>